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38A9" w14:textId="77777777" w:rsidR="00A230F7" w:rsidRDefault="00A230F7" w:rsidP="00A230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dezessete de abril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Presidente Walace solicitou a Secretária da Mesa vereadora Rosana que procedesse a leitura da Ata da Sessão anterior que foi colocada em discussão e posterior votação sendo aprovada por unanimidade. Posteriormente foram lidas as correspondências recebidas. </w:t>
      </w:r>
      <w:r w:rsidRPr="00D22C1E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foi colocado em primeira fase de discussão e posterior votação o parecer conjunto da Comissão de Legislação e Justiça, sobre o Projeto de Lei nº 001/2009 de autoria do Vereador Luiz Otávio dos Santos que </w:t>
      </w:r>
      <w:r w:rsidRPr="00787E42">
        <w:rPr>
          <w:i/>
          <w:sz w:val="28"/>
          <w:szCs w:val="28"/>
        </w:rPr>
        <w:t>“</w:t>
      </w:r>
      <w:r w:rsidRPr="00C757DF">
        <w:rPr>
          <w:b/>
          <w:bCs/>
          <w:i/>
          <w:color w:val="000000"/>
          <w:sz w:val="28"/>
          <w:szCs w:val="28"/>
        </w:rPr>
        <w:t>Autoriza</w:t>
      </w:r>
      <w:r w:rsidRPr="00C757DF">
        <w:rPr>
          <w:b/>
          <w:i/>
          <w:sz w:val="28"/>
          <w:szCs w:val="28"/>
        </w:rPr>
        <w:t xml:space="preserve"> o Poder Executivo a criar um viveiro de mudas de Cana de Açúcar no Município de Santana do Deserto e dá outras providencias</w:t>
      </w:r>
      <w:r>
        <w:rPr>
          <w:b/>
          <w:i/>
          <w:sz w:val="28"/>
          <w:szCs w:val="28"/>
        </w:rPr>
        <w:t>”</w:t>
      </w:r>
      <w:r>
        <w:rPr>
          <w:sz w:val="28"/>
          <w:szCs w:val="28"/>
        </w:rPr>
        <w:t xml:space="preserve">, com pedido de vistas do Vereador Danilo, que solicitou ainda que fosse feito um convite ao Diretor de Agricultura do Município e ao técnico da EMATER-MG para que na próxima reunião fizessem uma explanação sobre a importância do referido projeto, e ainda os Projetos de Leis nº 005/2009 que </w:t>
      </w:r>
      <w:r w:rsidRPr="008D66D6">
        <w:rPr>
          <w:b/>
          <w:i/>
          <w:sz w:val="28"/>
          <w:szCs w:val="28"/>
        </w:rPr>
        <w:t>“Autoriza o Município de Santana do Deserto MG a celebrar convênio com a Faculdade de Medicina de Juiz de Fora/FAME - UNIPAC, com objetivo de realização de estágio curricular no SUS Municipal de alunos de graduação em Medicina.”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e 006/2009 que </w:t>
      </w:r>
      <w:r w:rsidRPr="009016FE">
        <w:rPr>
          <w:b/>
          <w:i/>
          <w:sz w:val="28"/>
          <w:szCs w:val="28"/>
        </w:rPr>
        <w:t>“Institui o Fundo Municipal de Proteção ao Patrimônio Cultural - FUMPAC”</w:t>
      </w:r>
      <w:r>
        <w:rPr>
          <w:sz w:val="28"/>
          <w:szCs w:val="28"/>
        </w:rPr>
        <w:t xml:space="preserve"> ambos de autoria do Executivo Municipal, os pareceres dos Projetos de Leis nº 005/2009 e 006/2009 foram colocados em discussão e posterior votação sendo aprovados por unanimidade, posteriormente foi colocado em primeira fase de discussão e votação o Projeto de Lei nº 005/2009 que </w:t>
      </w:r>
      <w:r w:rsidRPr="008D66D6">
        <w:rPr>
          <w:b/>
          <w:i/>
          <w:sz w:val="28"/>
          <w:szCs w:val="28"/>
        </w:rPr>
        <w:t xml:space="preserve">“Autoriza o </w:t>
      </w:r>
      <w:r w:rsidRPr="008D66D6">
        <w:rPr>
          <w:b/>
          <w:i/>
          <w:sz w:val="28"/>
          <w:szCs w:val="28"/>
        </w:rPr>
        <w:lastRenderedPageBreak/>
        <w:t>Município de Santana do Deserto MG a celebrar convênio com a Faculdade de Medicina de Juiz de Fora/FAME - UNIPAC, com objetivo de realização de estágio curricular no SUS Municipal de alunos de graduação em Medicina.</w:t>
      </w:r>
      <w:r>
        <w:rPr>
          <w:b/>
          <w:i/>
          <w:sz w:val="28"/>
          <w:szCs w:val="28"/>
        </w:rPr>
        <w:t>”</w:t>
      </w:r>
      <w:r>
        <w:rPr>
          <w:sz w:val="28"/>
          <w:szCs w:val="28"/>
        </w:rPr>
        <w:t xml:space="preserve">, sendo aprovado por unanimidade, colocou-se também em primeira fase de discussão votação o Projeto de Lei nº 006/2009 que </w:t>
      </w:r>
      <w:r w:rsidRPr="009016FE">
        <w:rPr>
          <w:b/>
          <w:i/>
          <w:sz w:val="28"/>
          <w:szCs w:val="28"/>
        </w:rPr>
        <w:t>“Institui o Fundo Municipal de Proteção ao Patrimônio Cultural - FUMPAC”</w:t>
      </w:r>
      <w:r>
        <w:rPr>
          <w:sz w:val="28"/>
          <w:szCs w:val="28"/>
        </w:rPr>
        <w:t xml:space="preserve">, aprovado por unanimidade, passou então a apreciação e votação de indicações. Indicação nº 048/2009 “construção de arquibancada e alambrados na Quadra Poliesportiva Prefeito Nelson Gonçalves Viana”, Indicação nº 049/2009 “realizada capina nas ruas da localidade do Bairro das Flores”, Indicação nº 050/2009 “concluída a instalação da rede de esgoto na localidade do Bairro das Flores”, Indicação nº 051/2009 “readaptação da rede fluvial da localidade do Bairro das Flores” todas de autoria dos Vereadores Leonardo dos Santos Henrique e Rosélio Soares. Indicações essas discutidas e aprovadas por unanimidade. Nada mais havendo a tratar lavrou-se a presente Ata que se aceita será por todos assinada. O Presidente convocou nova reunião extraordinária para às vinte horas e trinta minutos tendo como ordem do dia a votação em segunda fase dos Projetos de Leis nº 005/2009 que </w:t>
      </w:r>
      <w:r w:rsidRPr="008D66D6">
        <w:rPr>
          <w:b/>
          <w:i/>
          <w:sz w:val="28"/>
          <w:szCs w:val="28"/>
        </w:rPr>
        <w:t>“Autoriza o Município de Santana do Deserto MG a celebrar convênio com a Faculdade de Medicina de Juiz de Fora/FAME - UNIPAC, com objetivo de realização de estágio curricular no SUS Municipal de alunos de graduação em Medicina.”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e 006/2009 que </w:t>
      </w:r>
      <w:r w:rsidRPr="009016FE">
        <w:rPr>
          <w:b/>
          <w:i/>
          <w:sz w:val="28"/>
          <w:szCs w:val="28"/>
        </w:rPr>
        <w:t>“Institui o Fundo Municipal de Proteção ao Patrimônio Cultural - FUMPAC”</w:t>
      </w:r>
      <w:r>
        <w:rPr>
          <w:sz w:val="28"/>
          <w:szCs w:val="28"/>
        </w:rPr>
        <w:t xml:space="preserve"> ambos de autoria do Executivo Municipal.</w:t>
      </w:r>
    </w:p>
    <w:p w14:paraId="1DA088D5" w14:textId="77777777" w:rsidR="00A230F7" w:rsidRDefault="00A230F7" w:rsidP="00A230F7">
      <w:pPr>
        <w:spacing w:line="360" w:lineRule="auto"/>
        <w:jc w:val="both"/>
        <w:rPr>
          <w:sz w:val="28"/>
          <w:szCs w:val="28"/>
        </w:rPr>
      </w:pPr>
    </w:p>
    <w:p w14:paraId="32AE1A43" w14:textId="77777777" w:rsidR="00A230F7" w:rsidRDefault="00A230F7" w:rsidP="00A230F7">
      <w:pPr>
        <w:spacing w:line="360" w:lineRule="auto"/>
        <w:jc w:val="both"/>
        <w:rPr>
          <w:sz w:val="28"/>
          <w:szCs w:val="28"/>
        </w:rPr>
      </w:pPr>
    </w:p>
    <w:p w14:paraId="5C324FBC" w14:textId="77777777" w:rsidR="00A230F7" w:rsidRDefault="00A230F7" w:rsidP="00A230F7">
      <w:r>
        <w:rPr>
          <w:sz w:val="28"/>
          <w:szCs w:val="28"/>
        </w:rPr>
        <w:t>Walace Sebastião Vasconcelos Leite ____________________________</w:t>
      </w:r>
    </w:p>
    <w:p w14:paraId="1129BF82" w14:textId="77777777" w:rsidR="00A230F7" w:rsidRDefault="00A230F7" w:rsidP="00A230F7">
      <w:pPr>
        <w:rPr>
          <w:sz w:val="28"/>
          <w:szCs w:val="28"/>
        </w:rPr>
      </w:pPr>
    </w:p>
    <w:p w14:paraId="09A49A66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0AC3E910" w14:textId="77777777" w:rsidR="00A230F7" w:rsidRPr="0002005F" w:rsidRDefault="00A230F7" w:rsidP="00A230F7">
      <w:pPr>
        <w:rPr>
          <w:sz w:val="28"/>
          <w:szCs w:val="28"/>
        </w:rPr>
      </w:pPr>
    </w:p>
    <w:p w14:paraId="18D0D286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Rosana Aparecida Lima Bastos _________________________________</w:t>
      </w:r>
    </w:p>
    <w:p w14:paraId="1E290BA4" w14:textId="77777777" w:rsidR="00A230F7" w:rsidRDefault="00A230F7" w:rsidP="00A230F7">
      <w:pPr>
        <w:rPr>
          <w:sz w:val="28"/>
          <w:szCs w:val="28"/>
        </w:rPr>
      </w:pPr>
    </w:p>
    <w:p w14:paraId="27B04575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306559CB" w14:textId="77777777" w:rsidR="00A230F7" w:rsidRPr="0095556B" w:rsidRDefault="00A230F7" w:rsidP="00A230F7">
      <w:pPr>
        <w:rPr>
          <w:sz w:val="28"/>
          <w:szCs w:val="28"/>
        </w:rPr>
      </w:pPr>
    </w:p>
    <w:p w14:paraId="3B3294BE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E810841" w14:textId="77777777" w:rsidR="00A230F7" w:rsidRDefault="00A230F7" w:rsidP="00A230F7">
      <w:pPr>
        <w:rPr>
          <w:sz w:val="28"/>
          <w:szCs w:val="28"/>
        </w:rPr>
      </w:pPr>
    </w:p>
    <w:p w14:paraId="5726672D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775100B6" w14:textId="77777777" w:rsidR="00A230F7" w:rsidRDefault="00A230F7" w:rsidP="00A230F7">
      <w:pPr>
        <w:rPr>
          <w:sz w:val="28"/>
          <w:szCs w:val="28"/>
        </w:rPr>
      </w:pPr>
    </w:p>
    <w:p w14:paraId="79953E60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6D86D73E" w14:textId="77777777" w:rsidR="00A230F7" w:rsidRDefault="00A230F7" w:rsidP="00A230F7">
      <w:pPr>
        <w:rPr>
          <w:sz w:val="28"/>
          <w:szCs w:val="28"/>
        </w:rPr>
      </w:pPr>
    </w:p>
    <w:p w14:paraId="68FC54CA" w14:textId="77777777" w:rsidR="00A230F7" w:rsidRDefault="00A230F7" w:rsidP="00A230F7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34DBF8C" w14:textId="77777777" w:rsidR="00A230F7" w:rsidRDefault="00A230F7" w:rsidP="00A230F7">
      <w:pPr>
        <w:rPr>
          <w:sz w:val="28"/>
          <w:szCs w:val="28"/>
        </w:rPr>
      </w:pPr>
    </w:p>
    <w:p w14:paraId="48BA227E" w14:textId="38470333" w:rsidR="00A230F7" w:rsidRDefault="00A230F7" w:rsidP="00A230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5CB8A" wp14:editId="30D6B769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6985" r="9525" b="1206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939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1B97911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B8"/>
    <w:rsid w:val="00A230F7"/>
    <w:rsid w:val="00A46DB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BB20D9-BDE5-4E0A-A5B2-9578F768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F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2022-05-04T12:32:00Z</dcterms:created>
  <dcterms:modified xsi:type="dcterms:W3CDTF">2022-05-04T12:33:00Z</dcterms:modified>
</cp:coreProperties>
</file>