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1DE226" w14:textId="6D974ED8" w:rsidR="00655085" w:rsidRDefault="00655085" w:rsidP="00655085">
      <w:pPr>
        <w:spacing w:line="360" w:lineRule="auto"/>
        <w:jc w:val="both"/>
        <w:rPr>
          <w:sz w:val="28"/>
          <w:szCs w:val="28"/>
        </w:rPr>
      </w:pPr>
      <w:r>
        <w:rPr>
          <w:b/>
          <w:sz w:val="28"/>
          <w:szCs w:val="28"/>
        </w:rPr>
        <w:t>Ata da décima sexta Reunião O</w:t>
      </w:r>
      <w:r w:rsidRPr="00BC1406">
        <w:rPr>
          <w:b/>
          <w:sz w:val="28"/>
          <w:szCs w:val="28"/>
        </w:rPr>
        <w:t>rdinária da Primeira Sessão do Primeiro Período Legislativo da Décima Quarta Legislatura da Câmara Municipal de Santana do Deserto</w:t>
      </w:r>
      <w:r>
        <w:rPr>
          <w:sz w:val="28"/>
          <w:szCs w:val="28"/>
        </w:rPr>
        <w:t xml:space="preserve">, realizada às dezenove horas, do dia cinco de junho de dois mil e nove. </w:t>
      </w:r>
      <w:r w:rsidRPr="00E535A1">
        <w:rPr>
          <w:sz w:val="28"/>
          <w:szCs w:val="28"/>
        </w:rPr>
        <w:t>Vereadores presentes:</w:t>
      </w:r>
      <w:r>
        <w:rPr>
          <w:sz w:val="28"/>
          <w:szCs w:val="28"/>
        </w:rPr>
        <w:t xml:space="preserve"> Carlos Henrique de Carvalho, Danilo Miguel de Oliveira, Ivanir Barbosa da Silva, Leonardo dos Santos Henrique, Luiz Otávio dos Santos, Rosana Aparecida Lima Bastos, Rosélio Soares, Valdevino da Silva Mariano e Walace Sebastião Vasconcelos Leite. O Sr. Presidente </w:t>
      </w:r>
      <w:r w:rsidRPr="00821D6F">
        <w:rPr>
          <w:sz w:val="28"/>
          <w:szCs w:val="28"/>
        </w:rPr>
        <w:t>solicitou fosse feita a leitura da ata da reunião anterior, que após ser levada ao Plenário foi aprovada sem emendas.</w:t>
      </w:r>
      <w:r>
        <w:rPr>
          <w:sz w:val="28"/>
          <w:szCs w:val="28"/>
        </w:rPr>
        <w:t xml:space="preserve"> O Sr. Presidente solicitou a Sra. Secretária que fizesse a leitura das correspondências recebidas, constando uma da Ouvidoria Geral da Câmara dos Deputados convidando a Egrégia Casa para instalar uma ouvidoria. Foi lido o Projeto de Lei nº 002/2009, de autoria da Mesa Diretora da Câmara municipal que </w:t>
      </w:r>
      <w:r w:rsidRPr="005B03F9">
        <w:rPr>
          <w:b/>
          <w:sz w:val="28"/>
          <w:szCs w:val="28"/>
        </w:rPr>
        <w:t>“Autoriza o Poder Executivo Municipal a doar imóvel pertencente ao patrimônio público do Município para a Câmara Municipal de Santana do Deserto – MG”</w:t>
      </w:r>
      <w:r>
        <w:rPr>
          <w:sz w:val="28"/>
          <w:szCs w:val="28"/>
        </w:rPr>
        <w:t xml:space="preserve"> que após leitura foi encaminha do as comissões competentes pelo Sr. Presidente. </w:t>
      </w:r>
      <w:r w:rsidRPr="003D674C">
        <w:rPr>
          <w:b/>
          <w:sz w:val="28"/>
          <w:szCs w:val="28"/>
        </w:rPr>
        <w:t>Ordem do Dia:</w:t>
      </w:r>
      <w:r>
        <w:rPr>
          <w:sz w:val="28"/>
          <w:szCs w:val="28"/>
        </w:rPr>
        <w:t xml:space="preserve"> Foram colocados em votação os pareceres das comissões de Finanças e Orçamento e Legislação e Justiça sobre o Projeto de Lei nº 08/2009, de autoria do Executivo Municipal, que </w:t>
      </w:r>
      <w:r w:rsidRPr="003D674C">
        <w:rPr>
          <w:b/>
          <w:sz w:val="28"/>
          <w:szCs w:val="28"/>
        </w:rPr>
        <w:t>“Dispõe sobre a concessão de subvenção social à entidade que menciona, e dá outras providências”</w:t>
      </w:r>
      <w:r>
        <w:rPr>
          <w:sz w:val="28"/>
          <w:szCs w:val="28"/>
        </w:rPr>
        <w:t xml:space="preserve">. Ambos aprovados por unanimidade, na </w:t>
      </w:r>
      <w:r w:rsidR="007303F6">
        <w:rPr>
          <w:sz w:val="28"/>
          <w:szCs w:val="28"/>
        </w:rPr>
        <w:t>sequência</w:t>
      </w:r>
      <w:r>
        <w:rPr>
          <w:sz w:val="28"/>
          <w:szCs w:val="28"/>
        </w:rPr>
        <w:t xml:space="preserve"> o Sr. Presidente colocou em discussão e em primeira fase de votação o referido projeto que foi aprovado por unanimidade. O Sr. Presidente solicitou a Sra. Secretária que fizesse a leitura dos requerimentos em pauta, e passou-se a votação. Requerimento nº 012/2009 de autoria do Vereador Danilo que </w:t>
      </w:r>
      <w:r w:rsidRPr="00CC5BD8">
        <w:rPr>
          <w:b/>
          <w:sz w:val="28"/>
          <w:szCs w:val="28"/>
        </w:rPr>
        <w:t>“Requer a compra de um veículo para o conselho Tutelar do Município”</w:t>
      </w:r>
      <w:r>
        <w:rPr>
          <w:sz w:val="28"/>
          <w:szCs w:val="28"/>
        </w:rPr>
        <w:t xml:space="preserve">, Requerimento nº 013/2009 de autoria do Vereador Carlos Henrique que </w:t>
      </w:r>
      <w:r w:rsidRPr="00CC5BD8">
        <w:rPr>
          <w:b/>
          <w:sz w:val="28"/>
          <w:szCs w:val="28"/>
        </w:rPr>
        <w:t>“requer a melhoria da pavimentação das ruas da localidade de Ericeira”</w:t>
      </w:r>
      <w:r>
        <w:rPr>
          <w:sz w:val="28"/>
          <w:szCs w:val="28"/>
        </w:rPr>
        <w:t xml:space="preserve">, e Requerimento </w:t>
      </w:r>
      <w:r>
        <w:rPr>
          <w:sz w:val="28"/>
          <w:szCs w:val="28"/>
        </w:rPr>
        <w:lastRenderedPageBreak/>
        <w:t xml:space="preserve">014/2009 de autoria da Vereadora Rosana que </w:t>
      </w:r>
      <w:r w:rsidRPr="00CC5BD8">
        <w:rPr>
          <w:b/>
          <w:sz w:val="28"/>
          <w:szCs w:val="28"/>
        </w:rPr>
        <w:t xml:space="preserve">“seja providenciado visita da assistente social do município ao endereço que menciona, e </w:t>
      </w:r>
      <w:r>
        <w:rPr>
          <w:b/>
          <w:sz w:val="28"/>
          <w:szCs w:val="28"/>
        </w:rPr>
        <w:t xml:space="preserve">seja </w:t>
      </w:r>
      <w:r w:rsidRPr="00CC5BD8">
        <w:rPr>
          <w:b/>
          <w:sz w:val="28"/>
          <w:szCs w:val="28"/>
        </w:rPr>
        <w:t>instalado um cronograma de visitas pelo órgão de assistência social do município em residências que se encontram e situação de risco”</w:t>
      </w:r>
      <w:r>
        <w:rPr>
          <w:sz w:val="28"/>
          <w:szCs w:val="28"/>
        </w:rPr>
        <w:t xml:space="preserve">. Todos aprovados por unanimidade. O Sr. Presidente Solicitou a Comissão de Obras e Serviços Públicos que verificasse a reais condições da residência citada no Requerimento nº 014/2009 de autoria da Vereadora Rosana. Nada mais havendo passou-se a </w:t>
      </w:r>
      <w:r w:rsidRPr="00EF2C99">
        <w:rPr>
          <w:b/>
          <w:sz w:val="28"/>
          <w:szCs w:val="28"/>
        </w:rPr>
        <w:t xml:space="preserve">Palavra </w:t>
      </w:r>
      <w:r>
        <w:rPr>
          <w:b/>
          <w:sz w:val="28"/>
          <w:szCs w:val="28"/>
        </w:rPr>
        <w:t>L</w:t>
      </w:r>
      <w:r w:rsidRPr="00EF2C99">
        <w:rPr>
          <w:b/>
          <w:sz w:val="28"/>
          <w:szCs w:val="28"/>
        </w:rPr>
        <w:t>ivre</w:t>
      </w:r>
      <w:r>
        <w:rPr>
          <w:sz w:val="28"/>
          <w:szCs w:val="28"/>
        </w:rPr>
        <w:t xml:space="preserve">: A Vereadora Rosana Solicitou que constasse em Ata que parabeniza o Diretor de obras Sr. Fernando Capele pelos reparos na calçada em frente ao Prédio da Prefeitura Municipal, parabeniza os estudantes da Universidade Federal de Juiz de Fora pelo belo trabalho na abertura da Primeira Jornada Municipal de Planejamento, parabeniza também os funcionários do Departamento de Obras pelo emprenho e dedicação com que trabalharam para a realização da Exposição do município. O Vereador Ivanir ressalta a falta de atendimento de urgência na exposição. O Vereador Carlos Henrique parabeniza o Executivo Municipal pela bela exposição e também ao Vereador Luiz Otávio por ter falado tão bem em nome da Câmara Municipal. O Sr. Presidente parabeniza o Prefeito e os funcionários da Prefeitura pela bela festa e também a Polícia Militar pela atuação durante o evento. Por recomendação do Vereador Carlos Henrique o Sr. Presidente solicitou que a Comissão de Obras e Serviços Públicos visitasse a obra de calçamento do Loteamento Migliano, </w:t>
      </w:r>
      <w:r w:rsidR="007303F6">
        <w:rPr>
          <w:sz w:val="28"/>
          <w:szCs w:val="28"/>
        </w:rPr>
        <w:t>citada</w:t>
      </w:r>
      <w:r>
        <w:rPr>
          <w:sz w:val="28"/>
          <w:szCs w:val="28"/>
        </w:rPr>
        <w:t xml:space="preserve"> pelo Sr. Presidente, para verificar o andamento e as condições alertadas pelo Sr. Presidente, que estavam de péssima qualidade no serviço. O Sr. Presidente convocou uma Reunião Extraordinária para às vinte horas e trinta minutos. </w:t>
      </w:r>
      <w:r w:rsidRPr="0089689C">
        <w:rPr>
          <w:sz w:val="28"/>
          <w:szCs w:val="28"/>
        </w:rPr>
        <w:t>Nada mais havendo a tratar lavrou-se a presente Ata que se aceita será por todos assinada</w:t>
      </w:r>
      <w:r>
        <w:rPr>
          <w:sz w:val="28"/>
          <w:szCs w:val="28"/>
        </w:rPr>
        <w:t>.</w:t>
      </w:r>
    </w:p>
    <w:p w14:paraId="2D79BF0C" w14:textId="77777777" w:rsidR="00655085" w:rsidRDefault="00655085" w:rsidP="00655085">
      <w:pPr>
        <w:spacing w:line="360" w:lineRule="auto"/>
        <w:jc w:val="both"/>
        <w:rPr>
          <w:sz w:val="28"/>
          <w:szCs w:val="28"/>
        </w:rPr>
      </w:pPr>
    </w:p>
    <w:p w14:paraId="32A2F0EC" w14:textId="77777777" w:rsidR="00655085" w:rsidRPr="0089689C" w:rsidRDefault="00655085" w:rsidP="00655085">
      <w:r w:rsidRPr="0089689C">
        <w:rPr>
          <w:sz w:val="28"/>
          <w:szCs w:val="28"/>
        </w:rPr>
        <w:t>Walace Sebastião Vasconcelos Leite ____________________________</w:t>
      </w:r>
    </w:p>
    <w:p w14:paraId="3001651A" w14:textId="77777777" w:rsidR="00655085" w:rsidRPr="0089689C" w:rsidRDefault="00655085" w:rsidP="00655085">
      <w:pPr>
        <w:rPr>
          <w:sz w:val="28"/>
          <w:szCs w:val="28"/>
        </w:rPr>
      </w:pPr>
    </w:p>
    <w:p w14:paraId="40906858" w14:textId="77777777" w:rsidR="00655085" w:rsidRPr="0089689C" w:rsidRDefault="00655085" w:rsidP="00655085">
      <w:pPr>
        <w:rPr>
          <w:sz w:val="28"/>
          <w:szCs w:val="28"/>
        </w:rPr>
      </w:pPr>
      <w:r w:rsidRPr="0089689C">
        <w:rPr>
          <w:sz w:val="28"/>
          <w:szCs w:val="28"/>
        </w:rPr>
        <w:t>Carlos Henrique de Carvalho __________________________________</w:t>
      </w:r>
    </w:p>
    <w:p w14:paraId="7EFFBFE5" w14:textId="77777777" w:rsidR="00655085" w:rsidRPr="0089689C" w:rsidRDefault="00655085" w:rsidP="00655085">
      <w:pPr>
        <w:rPr>
          <w:sz w:val="28"/>
          <w:szCs w:val="28"/>
        </w:rPr>
      </w:pPr>
    </w:p>
    <w:p w14:paraId="3471C2C8" w14:textId="77777777" w:rsidR="00655085" w:rsidRPr="0089689C" w:rsidRDefault="00655085" w:rsidP="00655085">
      <w:pPr>
        <w:rPr>
          <w:sz w:val="28"/>
          <w:szCs w:val="28"/>
        </w:rPr>
      </w:pPr>
      <w:r w:rsidRPr="0089689C">
        <w:rPr>
          <w:sz w:val="28"/>
          <w:szCs w:val="28"/>
        </w:rPr>
        <w:t>Rosana Aparecida Lima Bastos _________________________________</w:t>
      </w:r>
    </w:p>
    <w:p w14:paraId="0B4A3F9C" w14:textId="77777777" w:rsidR="00655085" w:rsidRPr="0089689C" w:rsidRDefault="00655085" w:rsidP="00655085">
      <w:pPr>
        <w:rPr>
          <w:sz w:val="28"/>
          <w:szCs w:val="28"/>
        </w:rPr>
      </w:pPr>
    </w:p>
    <w:p w14:paraId="3A770C0E" w14:textId="77777777" w:rsidR="00655085" w:rsidRPr="0089689C" w:rsidRDefault="00655085" w:rsidP="00655085">
      <w:pPr>
        <w:rPr>
          <w:sz w:val="28"/>
          <w:szCs w:val="28"/>
        </w:rPr>
      </w:pPr>
      <w:r w:rsidRPr="0089689C">
        <w:rPr>
          <w:sz w:val="28"/>
          <w:szCs w:val="28"/>
        </w:rPr>
        <w:t>Danilo Miguel de Oliveira _____________________________________</w:t>
      </w:r>
    </w:p>
    <w:p w14:paraId="04163A66" w14:textId="77777777" w:rsidR="00655085" w:rsidRPr="0089689C" w:rsidRDefault="00655085" w:rsidP="00655085">
      <w:pPr>
        <w:rPr>
          <w:sz w:val="28"/>
          <w:szCs w:val="28"/>
        </w:rPr>
      </w:pPr>
    </w:p>
    <w:p w14:paraId="63CB0F34" w14:textId="77777777" w:rsidR="00655085" w:rsidRPr="0089689C" w:rsidRDefault="00655085" w:rsidP="00655085">
      <w:pPr>
        <w:rPr>
          <w:sz w:val="28"/>
          <w:szCs w:val="28"/>
        </w:rPr>
      </w:pPr>
      <w:r w:rsidRPr="0089689C">
        <w:rPr>
          <w:sz w:val="28"/>
          <w:szCs w:val="28"/>
        </w:rPr>
        <w:t>Ivanir Barbosa da Silva _______________________________________</w:t>
      </w:r>
    </w:p>
    <w:p w14:paraId="001327EB" w14:textId="77777777" w:rsidR="00655085" w:rsidRPr="0089689C" w:rsidRDefault="00655085" w:rsidP="00655085">
      <w:pPr>
        <w:rPr>
          <w:sz w:val="28"/>
          <w:szCs w:val="28"/>
        </w:rPr>
      </w:pPr>
    </w:p>
    <w:p w14:paraId="79EF16AB" w14:textId="77777777" w:rsidR="00655085" w:rsidRPr="0089689C" w:rsidRDefault="00655085" w:rsidP="00655085">
      <w:pPr>
        <w:rPr>
          <w:sz w:val="28"/>
          <w:szCs w:val="28"/>
        </w:rPr>
      </w:pPr>
      <w:r w:rsidRPr="0089689C">
        <w:rPr>
          <w:sz w:val="28"/>
          <w:szCs w:val="28"/>
        </w:rPr>
        <w:t>Leonardo dos Santos Henrique _________________________________</w:t>
      </w:r>
    </w:p>
    <w:p w14:paraId="64459615" w14:textId="77777777" w:rsidR="00655085" w:rsidRPr="0089689C" w:rsidRDefault="00655085" w:rsidP="00655085">
      <w:pPr>
        <w:rPr>
          <w:sz w:val="28"/>
          <w:szCs w:val="28"/>
        </w:rPr>
      </w:pPr>
    </w:p>
    <w:p w14:paraId="5C9B83C3" w14:textId="77777777" w:rsidR="00655085" w:rsidRPr="0089689C" w:rsidRDefault="00655085" w:rsidP="00655085">
      <w:pPr>
        <w:rPr>
          <w:sz w:val="28"/>
          <w:szCs w:val="28"/>
        </w:rPr>
      </w:pPr>
      <w:r w:rsidRPr="0089689C">
        <w:rPr>
          <w:sz w:val="28"/>
          <w:szCs w:val="28"/>
        </w:rPr>
        <w:t>Luiz Otávio dos Santos _______________________________________</w:t>
      </w:r>
    </w:p>
    <w:p w14:paraId="551AAB67" w14:textId="77777777" w:rsidR="00655085" w:rsidRPr="0089689C" w:rsidRDefault="00655085" w:rsidP="00655085">
      <w:pPr>
        <w:rPr>
          <w:sz w:val="28"/>
          <w:szCs w:val="28"/>
        </w:rPr>
      </w:pPr>
    </w:p>
    <w:p w14:paraId="7B2E66E8" w14:textId="77777777" w:rsidR="00655085" w:rsidRPr="0089689C" w:rsidRDefault="00655085" w:rsidP="00655085">
      <w:pPr>
        <w:rPr>
          <w:sz w:val="28"/>
          <w:szCs w:val="28"/>
        </w:rPr>
      </w:pPr>
      <w:r w:rsidRPr="0089689C">
        <w:rPr>
          <w:sz w:val="28"/>
          <w:szCs w:val="28"/>
        </w:rPr>
        <w:t>Rosélio Soares ______________________________________________</w:t>
      </w:r>
    </w:p>
    <w:p w14:paraId="3E2EBFFA" w14:textId="77777777" w:rsidR="00655085" w:rsidRPr="0089689C" w:rsidRDefault="00655085" w:rsidP="00655085">
      <w:pPr>
        <w:rPr>
          <w:sz w:val="28"/>
          <w:szCs w:val="28"/>
        </w:rPr>
      </w:pPr>
    </w:p>
    <w:p w14:paraId="2287B0AA" w14:textId="32D0F035" w:rsidR="00655085" w:rsidRPr="0089689C" w:rsidRDefault="00655085" w:rsidP="00655085">
      <w:pPr>
        <w:rPr>
          <w:sz w:val="28"/>
          <w:szCs w:val="28"/>
        </w:rPr>
      </w:pPr>
      <w:r w:rsidRPr="0089689C">
        <w:rPr>
          <w:noProof/>
          <w:sz w:val="28"/>
          <w:szCs w:val="28"/>
        </w:rPr>
        <mc:AlternateContent>
          <mc:Choice Requires="wps">
            <w:drawing>
              <wp:anchor distT="0" distB="0" distL="114300" distR="114300" simplePos="0" relativeHeight="251659264" behindDoc="0" locked="0" layoutInCell="1" allowOverlap="1" wp14:anchorId="394DC8D2" wp14:editId="02E553EA">
                <wp:simplePos x="0" y="0"/>
                <wp:positionH relativeFrom="column">
                  <wp:posOffset>2968625</wp:posOffset>
                </wp:positionH>
                <wp:positionV relativeFrom="paragraph">
                  <wp:posOffset>4066540</wp:posOffset>
                </wp:positionV>
                <wp:extent cx="0" cy="0"/>
                <wp:effectExtent l="9525" t="12700" r="9525" b="63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35C74A"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75pt,320.2pt" to="233.75pt,3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"/>
            </w:pict>
          </mc:Fallback>
        </mc:AlternateContent>
      </w:r>
      <w:r w:rsidRPr="0089689C">
        <w:rPr>
          <w:sz w:val="28"/>
          <w:szCs w:val="28"/>
        </w:rPr>
        <w:t>Valdevino da Silva Mariano ___________________________________</w:t>
      </w:r>
    </w:p>
    <w:p w14:paraId="25E522D6"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D4A"/>
    <w:rsid w:val="00655085"/>
    <w:rsid w:val="007303F6"/>
    <w:rsid w:val="00756D4A"/>
    <w:rsid w:val="00C32D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E698A9-AF3B-4E3E-9413-E497FD3D1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085"/>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701</Words>
  <Characters>3788</Characters>
  <Application>Microsoft Office Word</Application>
  <DocSecurity>0</DocSecurity>
  <Lines>31</Lines>
  <Paragraphs>8</Paragraphs>
  <ScaleCrop>false</ScaleCrop>
  <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3</cp:revision>
  <dcterms:created xsi:type="dcterms:W3CDTF">2022-05-04T12:45:00Z</dcterms:created>
  <dcterms:modified xsi:type="dcterms:W3CDTF">2022-05-04T13:36:00Z</dcterms:modified>
</cp:coreProperties>
</file>