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B8" w:rsidRPr="00BF049E" w:rsidRDefault="00BF049E" w:rsidP="00BF049E">
      <w:pPr>
        <w:spacing w:line="360" w:lineRule="auto"/>
        <w:rPr>
          <w:sz w:val="26"/>
          <w:szCs w:val="26"/>
        </w:rPr>
      </w:pPr>
      <w:r w:rsidRPr="00BF049E">
        <w:rPr>
          <w:b/>
          <w:sz w:val="26"/>
          <w:szCs w:val="26"/>
        </w:rPr>
        <w:t>Ata da segunda Reunião Ordinária da Primeira Sessão do Primeiro Período Legislativo da Décima Quarta Legislatura da Câmara Municipal de Santana do Deserto, realizada às dezenove horas, do dia dezessete de fevereiro de dois mil e nove.</w:t>
      </w:r>
      <w:r w:rsidRPr="00BF049E">
        <w:rPr>
          <w:sz w:val="26"/>
          <w:szCs w:val="26"/>
        </w:rPr>
        <w:t xml:space="preserve"> Vereadores presentes: Carlos Henrique de Carvalho, Danilo Miguel de Oliveira, Ivanir Barbosa da Silva, Leonardo dos Santos Henrique, Luiz Otávio dos Santos, Rosana Aparecida Lima Bastos, Rosélio Soares, Valdevino da Silva Mariano, Wálace Sebastião Vasconcelos Leite. O Presidente Wálace Sebastião Vasconcelos Leite, iniciou a sessão convidando a Secretária da Mesa. Vereadora Rosana, a fazer a leitura das Ata da sessão anterior que foi colocada em discussão e posteriormente em votação sendo aprovada por unanimidade. </w:t>
      </w:r>
      <w:bookmarkStart w:id="0" w:name="_GoBack"/>
      <w:r w:rsidRPr="00BF049E">
        <w:rPr>
          <w:b/>
          <w:sz w:val="26"/>
          <w:szCs w:val="26"/>
        </w:rPr>
        <w:t>Ordem do Dia:</w:t>
      </w:r>
      <w:r w:rsidRPr="00BF049E">
        <w:rPr>
          <w:sz w:val="26"/>
          <w:szCs w:val="26"/>
        </w:rPr>
        <w:t xml:space="preserve"> </w:t>
      </w:r>
      <w:bookmarkEnd w:id="0"/>
      <w:r w:rsidRPr="00BF049E">
        <w:rPr>
          <w:sz w:val="26"/>
          <w:szCs w:val="26"/>
        </w:rPr>
        <w:t>Apreciação de Indicações e apresentação do Projeto de Lei n°003/2009 Dispõe sobre a revisão geral anual e dá outras providencias". O Presidente Solicitou que constasse em ata que o Projeto de Lei n° 003/2009 teria de ser aprovado antes do dia vinte e sete de fevereiro. Feita a Leitura das Indicações passou-se a fase de votação, NA DO Indicação 985/2009 “Indica verificação junto al Cemig, a restauração SERTO de iluminação pública de autoria do Vereador Ivanir, Indicação nº 016/2009 "indica pavimentação da Rua Domiciano Monteiro da Silva" de autoria do Vereador Ivanir, Indicação nº 017/2009 "indica recolocação do Alambrado do parque infantil municipal da Localidade de Sossego" de autoria do Vereador Ivanir, Indicação nº 018/2009 "indica retirada do fio de alta tensão que encontra-se encostado na estrutura metálica da quadra de Sossego" de autoria do Vereador Ivanir, todos discutidos e aprovados por unanimidade; Indicação nº 019/2009 "indica instalação de creche na localidade de Ericeira" de autoria do Vereador Carlos Henrique discutida e aprovada por unanimidade; Indicação nº 020/2009 "indica instalação de lixeiras nas Praças e ruas da Sede do município" de autoria da Vereadora Rosana, discutida e aprovada por unanimidade; Indicação nº 021/2009 "Indica calçamento da Rua Francisco de Souza" de autoria do Vereador Carlos Henrique discutida e aprovada por unanimidade, Nada mais havendo a tratar lavro se a presente Ata, que se aceita será por todos assinada.</w:t>
      </w:r>
    </w:p>
    <w:sectPr w:rsidR="001419B8" w:rsidRPr="00BF04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9E"/>
    <w:rsid w:val="00010AA3"/>
    <w:rsid w:val="00033B8C"/>
    <w:rsid w:val="000346F1"/>
    <w:rsid w:val="000642C9"/>
    <w:rsid w:val="000A2333"/>
    <w:rsid w:val="000E4E10"/>
    <w:rsid w:val="000E7749"/>
    <w:rsid w:val="00110F64"/>
    <w:rsid w:val="00114776"/>
    <w:rsid w:val="0011718A"/>
    <w:rsid w:val="00181103"/>
    <w:rsid w:val="001D7BE3"/>
    <w:rsid w:val="001E60D5"/>
    <w:rsid w:val="0020197C"/>
    <w:rsid w:val="00222CBE"/>
    <w:rsid w:val="00272F22"/>
    <w:rsid w:val="00285512"/>
    <w:rsid w:val="002A3430"/>
    <w:rsid w:val="003077EB"/>
    <w:rsid w:val="0035791A"/>
    <w:rsid w:val="003833A3"/>
    <w:rsid w:val="004307CD"/>
    <w:rsid w:val="004555F3"/>
    <w:rsid w:val="0046254F"/>
    <w:rsid w:val="004B7AE2"/>
    <w:rsid w:val="004D572A"/>
    <w:rsid w:val="004F124D"/>
    <w:rsid w:val="00527A3C"/>
    <w:rsid w:val="005654D9"/>
    <w:rsid w:val="00574ABF"/>
    <w:rsid w:val="005C1A3F"/>
    <w:rsid w:val="006D2CEF"/>
    <w:rsid w:val="006E55AF"/>
    <w:rsid w:val="006E72AD"/>
    <w:rsid w:val="006F03B7"/>
    <w:rsid w:val="0074533A"/>
    <w:rsid w:val="00787DCD"/>
    <w:rsid w:val="0079717E"/>
    <w:rsid w:val="007A0AF7"/>
    <w:rsid w:val="007B653D"/>
    <w:rsid w:val="007E48FF"/>
    <w:rsid w:val="00800AA7"/>
    <w:rsid w:val="00800EC2"/>
    <w:rsid w:val="00837137"/>
    <w:rsid w:val="0087419C"/>
    <w:rsid w:val="00975C38"/>
    <w:rsid w:val="009E4585"/>
    <w:rsid w:val="009E4AC3"/>
    <w:rsid w:val="009E63CB"/>
    <w:rsid w:val="00A016C5"/>
    <w:rsid w:val="00A21002"/>
    <w:rsid w:val="00A72D65"/>
    <w:rsid w:val="00A96970"/>
    <w:rsid w:val="00A96F72"/>
    <w:rsid w:val="00AC7F25"/>
    <w:rsid w:val="00AD1A5E"/>
    <w:rsid w:val="00AF6BB6"/>
    <w:rsid w:val="00B05BE6"/>
    <w:rsid w:val="00B265AD"/>
    <w:rsid w:val="00B36266"/>
    <w:rsid w:val="00B74CB7"/>
    <w:rsid w:val="00B817B5"/>
    <w:rsid w:val="00B96418"/>
    <w:rsid w:val="00BA611C"/>
    <w:rsid w:val="00BB72A5"/>
    <w:rsid w:val="00BB7564"/>
    <w:rsid w:val="00BE5366"/>
    <w:rsid w:val="00BF049E"/>
    <w:rsid w:val="00CB0847"/>
    <w:rsid w:val="00CE32EB"/>
    <w:rsid w:val="00D15307"/>
    <w:rsid w:val="00D25555"/>
    <w:rsid w:val="00D46D6B"/>
    <w:rsid w:val="00D51605"/>
    <w:rsid w:val="00D5449B"/>
    <w:rsid w:val="00D55208"/>
    <w:rsid w:val="00D72156"/>
    <w:rsid w:val="00D93033"/>
    <w:rsid w:val="00D9538E"/>
    <w:rsid w:val="00DB701C"/>
    <w:rsid w:val="00DC56A8"/>
    <w:rsid w:val="00DC787E"/>
    <w:rsid w:val="00E31C15"/>
    <w:rsid w:val="00E47544"/>
    <w:rsid w:val="00E85275"/>
    <w:rsid w:val="00EB21CE"/>
    <w:rsid w:val="00EC7015"/>
    <w:rsid w:val="00ED75C3"/>
    <w:rsid w:val="00F2060E"/>
    <w:rsid w:val="00F979DC"/>
    <w:rsid w:val="00FD7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E1157-1AA5-4205-BD49-94F442A1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AD"/>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1895</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 de Miranda Grazinoli</dc:creator>
  <cp:keywords/>
  <dc:description/>
  <cp:lastModifiedBy>Danniel de Miranda Grazinoli</cp:lastModifiedBy>
  <cp:revision>1</cp:revision>
  <dcterms:created xsi:type="dcterms:W3CDTF">2022-05-11T16:49:00Z</dcterms:created>
  <dcterms:modified xsi:type="dcterms:W3CDTF">2022-05-11T16:53:00Z</dcterms:modified>
</cp:coreProperties>
</file>