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10692" w14:textId="7C8DB8E5" w:rsidR="0017602E" w:rsidRDefault="0017602E" w:rsidP="0017602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terceira Reunião 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vinte de fevereiro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Mariano, </w:t>
      </w:r>
      <w:r w:rsidR="00A44FD8">
        <w:rPr>
          <w:sz w:val="28"/>
          <w:szCs w:val="28"/>
        </w:rPr>
        <w:t>Walace</w:t>
      </w:r>
      <w:r>
        <w:rPr>
          <w:sz w:val="28"/>
          <w:szCs w:val="28"/>
        </w:rPr>
        <w:t xml:space="preserve"> Sebastião Vasconcelos Leite. O Presidente Walace Sebastião Vasconcelos Leite, iniciou a sessão convidando a Secretária da Mesa, Vereadora Rosana, a fazer a leitura da Ata da sessão anterior que foi colocada em discussão e posteriormente em votação sendo aprovada por unanimidade. </w:t>
      </w:r>
      <w:r w:rsidRPr="008A1B94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Apreciação do Projeto de Lei nº 003/2009 de autoria do Executivo Municipal que </w:t>
      </w:r>
      <w:r w:rsidRPr="003A4A05">
        <w:rPr>
          <w:b/>
          <w:sz w:val="28"/>
          <w:szCs w:val="28"/>
        </w:rPr>
        <w:t>“Dispõe sobre a revisão geral anual e dá outras providências”.</w:t>
      </w:r>
      <w:r w:rsidRPr="003A4A05">
        <w:rPr>
          <w:sz w:val="28"/>
          <w:szCs w:val="28"/>
        </w:rPr>
        <w:t xml:space="preserve"> O</w:t>
      </w:r>
      <w:r>
        <w:rPr>
          <w:sz w:val="28"/>
          <w:szCs w:val="28"/>
        </w:rPr>
        <w:t xml:space="preserve">s pareceres das Comissões competentes foram colocados em discussão e votação sendo aprovados por unanimidade. Posteriormente o </w:t>
      </w:r>
      <w:r w:rsidRPr="003A4A05">
        <w:rPr>
          <w:sz w:val="28"/>
          <w:szCs w:val="28"/>
        </w:rPr>
        <w:t>Projeto de Lei foi colocado em primeira fase de discussão e posterior votação sendo aprovado por unanimidade</w:t>
      </w:r>
      <w:r>
        <w:rPr>
          <w:sz w:val="28"/>
          <w:szCs w:val="28"/>
        </w:rPr>
        <w:t>. O Presidente solicitou que constasse em Ata que os Vereadores Danilo e Luiz Otávio já haviam solicitado a Comissão de Educação Saúde e Assistência que verificassem a falta de Material para os dentistas na localidade de Ericeira. O Presidente convocou uma Reunião Extraordinária para as vinte e uma horas deste mesmo dia vinte de fevereiro de 2009. Nada mais havendo a tratar lavrou-se a presente Ata que se aceita será por todos assinada.</w:t>
      </w:r>
    </w:p>
    <w:p w14:paraId="44C5CD87" w14:textId="77777777" w:rsidR="0017602E" w:rsidRDefault="0017602E" w:rsidP="0017602E">
      <w:pPr>
        <w:spacing w:line="360" w:lineRule="auto"/>
        <w:jc w:val="both"/>
        <w:rPr>
          <w:sz w:val="28"/>
          <w:szCs w:val="28"/>
        </w:rPr>
      </w:pPr>
    </w:p>
    <w:p w14:paraId="736AA09C" w14:textId="77777777" w:rsidR="0017602E" w:rsidRDefault="0017602E" w:rsidP="0017602E">
      <w:r>
        <w:rPr>
          <w:sz w:val="28"/>
          <w:szCs w:val="28"/>
        </w:rPr>
        <w:t>Walace Sebastião Vasconcelos Leite ____________________________</w:t>
      </w:r>
    </w:p>
    <w:p w14:paraId="5CA08871" w14:textId="77777777" w:rsidR="0017602E" w:rsidRDefault="0017602E" w:rsidP="0017602E">
      <w:pPr>
        <w:rPr>
          <w:sz w:val="28"/>
          <w:szCs w:val="28"/>
        </w:rPr>
      </w:pPr>
    </w:p>
    <w:p w14:paraId="159F35FD" w14:textId="77777777" w:rsidR="0017602E" w:rsidRDefault="0017602E" w:rsidP="0017602E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17E6E3B5" w14:textId="77777777" w:rsidR="0017602E" w:rsidRPr="0002005F" w:rsidRDefault="0017602E" w:rsidP="0017602E">
      <w:pPr>
        <w:rPr>
          <w:sz w:val="28"/>
          <w:szCs w:val="28"/>
        </w:rPr>
      </w:pPr>
    </w:p>
    <w:p w14:paraId="0FBA6475" w14:textId="77777777" w:rsidR="0017602E" w:rsidRDefault="0017602E" w:rsidP="0017602E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7CAC9DD7" w14:textId="77777777" w:rsidR="0017602E" w:rsidRDefault="0017602E" w:rsidP="0017602E">
      <w:pPr>
        <w:rPr>
          <w:sz w:val="28"/>
          <w:szCs w:val="28"/>
        </w:rPr>
      </w:pPr>
    </w:p>
    <w:p w14:paraId="053029EF" w14:textId="77777777" w:rsidR="0017602E" w:rsidRDefault="0017602E" w:rsidP="0017602E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23C56DCC" w14:textId="77777777" w:rsidR="0017602E" w:rsidRPr="0095556B" w:rsidRDefault="0017602E" w:rsidP="0017602E">
      <w:pPr>
        <w:rPr>
          <w:sz w:val="28"/>
          <w:szCs w:val="28"/>
        </w:rPr>
      </w:pPr>
    </w:p>
    <w:p w14:paraId="6811F8E2" w14:textId="77777777" w:rsidR="0017602E" w:rsidRDefault="0017602E" w:rsidP="0017602E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1485E4C6" w14:textId="77777777" w:rsidR="0017602E" w:rsidRDefault="0017602E" w:rsidP="0017602E">
      <w:pPr>
        <w:rPr>
          <w:sz w:val="28"/>
          <w:szCs w:val="28"/>
        </w:rPr>
      </w:pPr>
    </w:p>
    <w:p w14:paraId="6FA63E44" w14:textId="77777777" w:rsidR="0017602E" w:rsidRDefault="0017602E" w:rsidP="0017602E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57AFBBB3" w14:textId="77777777" w:rsidR="0017602E" w:rsidRDefault="0017602E" w:rsidP="0017602E">
      <w:pPr>
        <w:rPr>
          <w:sz w:val="28"/>
          <w:szCs w:val="28"/>
        </w:rPr>
      </w:pPr>
    </w:p>
    <w:p w14:paraId="0BC0ABC1" w14:textId="77777777" w:rsidR="0017602E" w:rsidRDefault="0017602E" w:rsidP="0017602E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7989C9E6" w14:textId="77777777" w:rsidR="0017602E" w:rsidRDefault="0017602E" w:rsidP="0017602E">
      <w:pPr>
        <w:rPr>
          <w:sz w:val="28"/>
          <w:szCs w:val="28"/>
        </w:rPr>
      </w:pPr>
    </w:p>
    <w:p w14:paraId="36138500" w14:textId="77777777" w:rsidR="0017602E" w:rsidRDefault="0017602E" w:rsidP="0017602E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25E22200" w14:textId="77777777" w:rsidR="0017602E" w:rsidRDefault="0017602E" w:rsidP="0017602E">
      <w:pPr>
        <w:rPr>
          <w:sz w:val="28"/>
          <w:szCs w:val="28"/>
        </w:rPr>
      </w:pPr>
    </w:p>
    <w:p w14:paraId="22A19047" w14:textId="5238D461" w:rsidR="00C32D5A" w:rsidRDefault="0017602E" w:rsidP="0017602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64EFC" wp14:editId="4B7914FA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3335" r="9525" b="571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E6BA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69385C96" w14:textId="77777777" w:rsidR="0017602E" w:rsidRDefault="0017602E" w:rsidP="0017602E"/>
    <w:sectPr w:rsidR="00176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B8"/>
    <w:rsid w:val="0017602E"/>
    <w:rsid w:val="002854B8"/>
    <w:rsid w:val="00A44FD8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BB21"/>
  <w15:chartTrackingRefBased/>
  <w15:docId w15:val="{9ACD8DC2-7A40-4183-93C3-3D2C2E75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02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2022-05-04T12:20:00Z</dcterms:created>
  <dcterms:modified xsi:type="dcterms:W3CDTF">2022-05-04T13:56:00Z</dcterms:modified>
</cp:coreProperties>
</file>