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AD3ED" w14:textId="38EEACC7" w:rsidR="00A177D2" w:rsidRDefault="00A177D2" w:rsidP="00A177D2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Ata da oitava Reunião O</w:t>
      </w:r>
      <w:r w:rsidRPr="00BC1406">
        <w:rPr>
          <w:b/>
          <w:sz w:val="28"/>
          <w:szCs w:val="28"/>
        </w:rPr>
        <w:t xml:space="preserve">rdinária do Primeiro Período da </w:t>
      </w:r>
      <w:r>
        <w:rPr>
          <w:b/>
          <w:sz w:val="28"/>
          <w:szCs w:val="28"/>
        </w:rPr>
        <w:t>Terceira</w:t>
      </w:r>
      <w:r w:rsidRPr="00BC1406">
        <w:rPr>
          <w:b/>
          <w:sz w:val="28"/>
          <w:szCs w:val="28"/>
        </w:rPr>
        <w:t xml:space="preserve"> Sessão </w:t>
      </w:r>
      <w:r>
        <w:rPr>
          <w:b/>
          <w:sz w:val="28"/>
          <w:szCs w:val="28"/>
        </w:rPr>
        <w:t>Legislativa</w:t>
      </w:r>
      <w:r w:rsidRPr="00BC1406">
        <w:rPr>
          <w:b/>
          <w:sz w:val="28"/>
          <w:szCs w:val="28"/>
        </w:rPr>
        <w:t xml:space="preserve"> da Décima Quarta Legislatura da Câmara Municipal de Santana do Deserto</w:t>
      </w:r>
      <w:r>
        <w:rPr>
          <w:sz w:val="28"/>
          <w:szCs w:val="28"/>
        </w:rPr>
        <w:t xml:space="preserve">, realizada às dezenove horas, do dia vinte e um de maio de dois mil e onze.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Ivanir Barbosa da Silva, Leonardo dos Santos Henrique, Luiz Otávio dos Santos, Rosana Aparecida Lima Bastos, Rosélio Soares, Valdevino da Silva Mariano e</w:t>
      </w:r>
      <w:r w:rsidRPr="00C44690">
        <w:rPr>
          <w:sz w:val="28"/>
          <w:szCs w:val="28"/>
        </w:rPr>
        <w:t xml:space="preserve"> </w:t>
      </w:r>
      <w:r>
        <w:rPr>
          <w:sz w:val="28"/>
          <w:szCs w:val="28"/>
        </w:rPr>
        <w:t>Walace Sebastião Vasconcelos Leite. Ausência justificada do Vereador Danilo Miguel de Oliveira. O Sr. Presidente informou que a partir da próxima reunião todas as ausências deverão ser justificadas pelos Senhores Vereadores cuja justificativa será colocada no plenário para apreciação. O Sr. Presidente solicitou ao Sr. Secretário que fizesse a leitura das atas das reuniões anteriores sendo as mesmas aprovadas por unanimidade.</w:t>
      </w:r>
      <w:r w:rsidRPr="005661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Constavam do expediente ofício do Deputado Federal Dimas Fabiano informando que até o dia onze de maio o Município ainda não havia feito inscrição para o treinamento sobre o plano de Mobilidade Social, ofício nº 051/2011 do Executivo Municipal encaminhando o “Relatório Resumido da Execução Orçamentária” 2º bimestre de 2011, e Ofícios de números 69, 70, 71, 72, 73, 74, 75, 76, 77 e 78 de 2011 que respondem a requerimentos dos edis, que por solicitação dos vereadores ficou para ser lido na próxima reunião, para não postergar a votação do Projeto de Resolução nº 001/2011, sem mais passou-se a </w:t>
      </w:r>
      <w:r>
        <w:rPr>
          <w:b/>
          <w:sz w:val="28"/>
          <w:szCs w:val="28"/>
        </w:rPr>
        <w:t>Ordem do Dia:</w:t>
      </w:r>
      <w:r>
        <w:rPr>
          <w:sz w:val="28"/>
          <w:szCs w:val="28"/>
        </w:rPr>
        <w:t xml:space="preserve"> onde constavam discussão e votação dos pareceres das Comissões de Legislação Justiça e Redação Final e Finanças e Orçamento acerca do Projeto de Resolução nº 001/2011 que </w:t>
      </w:r>
      <w:r>
        <w:rPr>
          <w:b/>
          <w:sz w:val="28"/>
          <w:szCs w:val="28"/>
        </w:rPr>
        <w:t>“Aprova as contas de gestão do Excelentíssimo Sr. Prefeito Municipal da Cidade de Santana do Deserto referentes ao exercício de 2009”</w:t>
      </w:r>
      <w:r>
        <w:rPr>
          <w:sz w:val="28"/>
          <w:szCs w:val="28"/>
        </w:rPr>
        <w:t xml:space="preserve"> bem como o referido Projeto de Resolução. Momento este que o Sr. presidente informou que nada mais haveria na ordem do dia e nem mesmo haveria palavra livre. Passou-se a fase de discussão dos Pareceres sendo os mesmos aprovados por unanimidade. logo depois foi colocado em discussão e </w:t>
      </w:r>
      <w:r>
        <w:rPr>
          <w:sz w:val="28"/>
          <w:szCs w:val="28"/>
        </w:rPr>
        <w:lastRenderedPageBreak/>
        <w:t xml:space="preserve">votação o Projeto de Resolução nº 001/2011 que </w:t>
      </w:r>
      <w:r>
        <w:rPr>
          <w:b/>
          <w:sz w:val="28"/>
          <w:szCs w:val="28"/>
        </w:rPr>
        <w:t>“Aprova as contas de gestão do Excelentíssimo Sr. Prefeito Municipal da Cidade de Santana do Deserto referentes ao exercício de 2009”</w:t>
      </w:r>
      <w:r>
        <w:rPr>
          <w:sz w:val="28"/>
          <w:szCs w:val="28"/>
        </w:rPr>
        <w:t xml:space="preserve">. Sendo o mesmo aprovado por oito votos favoráveis, </w:t>
      </w:r>
      <w:r w:rsidR="00D70679">
        <w:rPr>
          <w:sz w:val="28"/>
          <w:szCs w:val="28"/>
        </w:rPr>
        <w:t>ou seja,</w:t>
      </w:r>
      <w:r>
        <w:rPr>
          <w:sz w:val="28"/>
          <w:szCs w:val="28"/>
        </w:rPr>
        <w:t xml:space="preserve"> unanimidade,</w:t>
      </w:r>
      <w:r w:rsidR="00D706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desta forma, face a manifestação do plenário da Câmara Municipal de Santana do Deserto nesta reunião, manteve-se o parecer prévio emitido pelo Egrégio Tribunal de Contas do Estado de Minas Gerais – Processo nº 834.867 que aprovou integralmente e sem ressalvas as contas do </w:t>
      </w:r>
      <w:r w:rsidR="00D70679">
        <w:rPr>
          <w:sz w:val="28"/>
          <w:szCs w:val="28"/>
        </w:rPr>
        <w:t>exercício financeiro</w:t>
      </w:r>
      <w:r>
        <w:rPr>
          <w:sz w:val="28"/>
          <w:szCs w:val="28"/>
        </w:rPr>
        <w:t xml:space="preserve"> de dois mil e nove do Município de Santana do Deserto. Nada mais havendo o Sr. Presidente convocou nova reunião para o dia três de junho do corrente ano. Sem mais para o momento lavrou-se a presente Ata que se aceita será por todos assinada.</w:t>
      </w:r>
    </w:p>
    <w:p w14:paraId="09411846" w14:textId="77777777" w:rsidR="00A177D2" w:rsidRDefault="00A177D2" w:rsidP="00A177D2">
      <w:pPr>
        <w:spacing w:line="360" w:lineRule="auto"/>
        <w:jc w:val="both"/>
        <w:rPr>
          <w:sz w:val="28"/>
          <w:szCs w:val="28"/>
        </w:rPr>
      </w:pPr>
    </w:p>
    <w:p w14:paraId="214CDB92" w14:textId="77777777" w:rsidR="00A177D2" w:rsidRDefault="00A177D2" w:rsidP="00A177D2">
      <w:pPr>
        <w:rPr>
          <w:sz w:val="28"/>
          <w:szCs w:val="28"/>
        </w:rPr>
      </w:pPr>
      <w:r>
        <w:rPr>
          <w:sz w:val="28"/>
          <w:szCs w:val="28"/>
        </w:rPr>
        <w:t>Carlos Henrique de Carvalho __________________________________</w:t>
      </w:r>
    </w:p>
    <w:p w14:paraId="1C9034FA" w14:textId="77777777" w:rsidR="00A177D2" w:rsidRPr="0002005F" w:rsidRDefault="00A177D2" w:rsidP="00A177D2">
      <w:pPr>
        <w:rPr>
          <w:sz w:val="28"/>
          <w:szCs w:val="28"/>
        </w:rPr>
      </w:pPr>
    </w:p>
    <w:p w14:paraId="634D127D" w14:textId="77777777" w:rsidR="00A177D2" w:rsidRDefault="00A177D2" w:rsidP="00A177D2">
      <w:pPr>
        <w:rPr>
          <w:sz w:val="28"/>
          <w:szCs w:val="28"/>
        </w:rPr>
      </w:pPr>
      <w:r>
        <w:rPr>
          <w:sz w:val="28"/>
          <w:szCs w:val="28"/>
        </w:rPr>
        <w:t>Ivanir Barbosa da Silva _______________________________________</w:t>
      </w:r>
    </w:p>
    <w:p w14:paraId="1ECB440B" w14:textId="77777777" w:rsidR="00A177D2" w:rsidRDefault="00A177D2" w:rsidP="00A177D2">
      <w:pPr>
        <w:rPr>
          <w:sz w:val="28"/>
          <w:szCs w:val="28"/>
        </w:rPr>
      </w:pPr>
    </w:p>
    <w:p w14:paraId="76FE0C6B" w14:textId="77777777" w:rsidR="00A177D2" w:rsidRDefault="00A177D2" w:rsidP="00A177D2">
      <w:pPr>
        <w:rPr>
          <w:sz w:val="28"/>
          <w:szCs w:val="28"/>
        </w:rPr>
      </w:pPr>
      <w:r>
        <w:rPr>
          <w:sz w:val="28"/>
          <w:szCs w:val="28"/>
        </w:rPr>
        <w:t>Rosélio Soares ______________________________________________</w:t>
      </w:r>
    </w:p>
    <w:p w14:paraId="0B2F6E71" w14:textId="77777777" w:rsidR="00A177D2" w:rsidRDefault="00A177D2" w:rsidP="00A177D2">
      <w:pPr>
        <w:rPr>
          <w:sz w:val="28"/>
          <w:szCs w:val="28"/>
        </w:rPr>
      </w:pPr>
    </w:p>
    <w:p w14:paraId="35ACAB69" w14:textId="77777777" w:rsidR="00A177D2" w:rsidRDefault="00A177D2" w:rsidP="00A177D2">
      <w:pPr>
        <w:rPr>
          <w:sz w:val="28"/>
          <w:szCs w:val="28"/>
        </w:rPr>
      </w:pPr>
      <w:r>
        <w:rPr>
          <w:sz w:val="28"/>
          <w:szCs w:val="28"/>
        </w:rPr>
        <w:t>Danilo Miguel de Oliveira _____________________________________</w:t>
      </w:r>
    </w:p>
    <w:p w14:paraId="3C38A420" w14:textId="77777777" w:rsidR="00A177D2" w:rsidRPr="0095556B" w:rsidRDefault="00A177D2" w:rsidP="00A177D2">
      <w:pPr>
        <w:rPr>
          <w:sz w:val="28"/>
          <w:szCs w:val="28"/>
        </w:rPr>
      </w:pPr>
    </w:p>
    <w:p w14:paraId="63FD3651" w14:textId="77777777" w:rsidR="00A177D2" w:rsidRDefault="00A177D2" w:rsidP="00A177D2">
      <w:pPr>
        <w:rPr>
          <w:sz w:val="28"/>
          <w:szCs w:val="28"/>
        </w:rPr>
      </w:pPr>
      <w:r>
        <w:rPr>
          <w:sz w:val="28"/>
          <w:szCs w:val="28"/>
        </w:rPr>
        <w:t>Leonardo dos Santos Henrique _________________________________</w:t>
      </w:r>
    </w:p>
    <w:p w14:paraId="0419A157" w14:textId="77777777" w:rsidR="00A177D2" w:rsidRDefault="00A177D2" w:rsidP="00A177D2">
      <w:pPr>
        <w:rPr>
          <w:sz w:val="28"/>
          <w:szCs w:val="28"/>
        </w:rPr>
      </w:pPr>
    </w:p>
    <w:p w14:paraId="664F26E6" w14:textId="77777777" w:rsidR="00A177D2" w:rsidRDefault="00A177D2" w:rsidP="00A177D2">
      <w:pPr>
        <w:rPr>
          <w:sz w:val="28"/>
          <w:szCs w:val="28"/>
        </w:rPr>
      </w:pPr>
      <w:r>
        <w:rPr>
          <w:sz w:val="28"/>
          <w:szCs w:val="28"/>
        </w:rPr>
        <w:t>Luiz Otávio dos Santos _______________________________________</w:t>
      </w:r>
    </w:p>
    <w:p w14:paraId="05942A69" w14:textId="77777777" w:rsidR="00A177D2" w:rsidRDefault="00A177D2" w:rsidP="00A177D2">
      <w:pPr>
        <w:rPr>
          <w:sz w:val="28"/>
          <w:szCs w:val="28"/>
        </w:rPr>
      </w:pPr>
    </w:p>
    <w:p w14:paraId="202BC45B" w14:textId="77777777" w:rsidR="00A177D2" w:rsidRDefault="00A177D2" w:rsidP="00A177D2">
      <w:pPr>
        <w:rPr>
          <w:sz w:val="28"/>
          <w:szCs w:val="28"/>
        </w:rPr>
      </w:pPr>
      <w:r>
        <w:rPr>
          <w:sz w:val="28"/>
          <w:szCs w:val="28"/>
        </w:rPr>
        <w:t>Rosana Aparecida Lima Bastos _________________________________</w:t>
      </w:r>
    </w:p>
    <w:p w14:paraId="4A18921A" w14:textId="77777777" w:rsidR="00A177D2" w:rsidRDefault="00A177D2" w:rsidP="00A177D2">
      <w:pPr>
        <w:rPr>
          <w:sz w:val="28"/>
          <w:szCs w:val="28"/>
        </w:rPr>
      </w:pPr>
    </w:p>
    <w:p w14:paraId="2BA9CE62" w14:textId="09B82655" w:rsidR="00A177D2" w:rsidRDefault="00A177D2" w:rsidP="00A177D2">
      <w:pPr>
        <w:rPr>
          <w:sz w:val="28"/>
          <w:szCs w:val="28"/>
        </w:rPr>
      </w:pPr>
      <w:r>
        <w:rPr>
          <w:sz w:val="28"/>
          <w:szCs w:val="28"/>
        </w:rPr>
        <w:t xml:space="preserve">Valdevino da Silva </w:t>
      </w:r>
      <w:r w:rsidR="00D70679">
        <w:rPr>
          <w:sz w:val="28"/>
          <w:szCs w:val="28"/>
        </w:rPr>
        <w:t>Mariano</w:t>
      </w:r>
      <w:r>
        <w:rPr>
          <w:sz w:val="28"/>
          <w:szCs w:val="28"/>
        </w:rPr>
        <w:t xml:space="preserve"> ___________________________________</w:t>
      </w:r>
    </w:p>
    <w:p w14:paraId="2C5F3E66" w14:textId="77777777" w:rsidR="00A177D2" w:rsidRDefault="00A177D2" w:rsidP="00A177D2">
      <w:pPr>
        <w:spacing w:line="360" w:lineRule="auto"/>
        <w:rPr>
          <w:sz w:val="28"/>
          <w:szCs w:val="28"/>
        </w:rPr>
      </w:pPr>
    </w:p>
    <w:p w14:paraId="5CE99CC1" w14:textId="77777777" w:rsidR="00A177D2" w:rsidRDefault="00A177D2" w:rsidP="00A177D2">
      <w:r>
        <w:rPr>
          <w:sz w:val="28"/>
          <w:szCs w:val="28"/>
        </w:rPr>
        <w:t>Walace Sebastião Vasconcelos Leite ____________________________</w:t>
      </w:r>
    </w:p>
    <w:p w14:paraId="2B8547CB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C8A"/>
    <w:rsid w:val="001F6C8A"/>
    <w:rsid w:val="00A177D2"/>
    <w:rsid w:val="00C32D5A"/>
    <w:rsid w:val="00D7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739B0"/>
  <w15:chartTrackingRefBased/>
  <w15:docId w15:val="{89955C1B-14DF-40A9-8F51-1664F8B4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7D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3</cp:revision>
  <dcterms:created xsi:type="dcterms:W3CDTF">2022-05-05T11:25:00Z</dcterms:created>
  <dcterms:modified xsi:type="dcterms:W3CDTF">2022-05-05T11:54:00Z</dcterms:modified>
</cp:coreProperties>
</file>