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A6262" w14:textId="77777777" w:rsidR="009024BB" w:rsidRDefault="009024BB" w:rsidP="009024BB">
      <w:pPr>
        <w:spacing w:line="360" w:lineRule="auto"/>
        <w:jc w:val="both"/>
        <w:rPr>
          <w:sz w:val="28"/>
          <w:szCs w:val="28"/>
        </w:rPr>
      </w:pPr>
      <w:r>
        <w:rPr>
          <w:b/>
          <w:sz w:val="28"/>
          <w:szCs w:val="28"/>
        </w:rPr>
        <w:t>Ata da quarta</w:t>
      </w:r>
      <w:r w:rsidRPr="00BC1406">
        <w:rPr>
          <w:b/>
          <w:sz w:val="28"/>
          <w:szCs w:val="28"/>
        </w:rPr>
        <w:t xml:space="preserve"> Reunião </w:t>
      </w:r>
      <w:r>
        <w:rPr>
          <w:b/>
          <w:sz w:val="28"/>
          <w:szCs w:val="28"/>
        </w:rPr>
        <w:t>O</w:t>
      </w:r>
      <w:r w:rsidRPr="00BC1406">
        <w:rPr>
          <w:b/>
          <w:sz w:val="28"/>
          <w:szCs w:val="28"/>
        </w:rPr>
        <w:t xml:space="preserve">rdinária do Primeiro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trinta de março de dois mil e doze. </w:t>
      </w:r>
      <w:r w:rsidRPr="00E535A1">
        <w:rPr>
          <w:sz w:val="28"/>
          <w:szCs w:val="28"/>
        </w:rPr>
        <w:t>Vereadores presentes:</w:t>
      </w:r>
      <w:r>
        <w:rPr>
          <w:sz w:val="28"/>
          <w:szCs w:val="28"/>
        </w:rPr>
        <w:t xml:space="preserve"> Carlos Henrique de Carvalho, Danilo Miguel de Oliveira, Ivanir Barbosa da Silva, Luiz Otávio dos Santos, Leonardo dos Santos Henrique, Rosana Aparecida Lima Bastos, Rosélio Soares, Valdevino da Silva Mariano, Walace Sebastião Vasconcelos Leite. O Sr. Presidente solicitou ao Sr. Secretário que fizesse a leitura da ata da reunião anterior, sendo a mesma aprovada por unanimidade. O Sr. Presidente solicitou ao Sr. Secretário que fizesse a leitura das correspondências onde constava ofício do Executivo Municipal encaminhando os Projetos de Leis números 02/2012 e 03/2012. Nada mais havendo passou-se a </w:t>
      </w:r>
      <w:r w:rsidRPr="00213D83">
        <w:rPr>
          <w:b/>
          <w:sz w:val="28"/>
          <w:szCs w:val="28"/>
        </w:rPr>
        <w:t>Ordem do Dia</w:t>
      </w:r>
      <w:r>
        <w:rPr>
          <w:b/>
          <w:sz w:val="28"/>
          <w:szCs w:val="28"/>
        </w:rPr>
        <w:t>:</w:t>
      </w:r>
      <w:r w:rsidRPr="00213D83">
        <w:rPr>
          <w:b/>
          <w:sz w:val="28"/>
          <w:szCs w:val="28"/>
        </w:rPr>
        <w:t xml:space="preserve"> </w:t>
      </w:r>
      <w:r w:rsidRPr="00BE1D61">
        <w:rPr>
          <w:sz w:val="28"/>
          <w:szCs w:val="28"/>
        </w:rPr>
        <w:t>composta pel</w:t>
      </w:r>
      <w:r>
        <w:rPr>
          <w:sz w:val="28"/>
          <w:szCs w:val="28"/>
        </w:rPr>
        <w:t xml:space="preserve">a discussão e votação dos pareceres acerca do Projeto de Lei nº 02/2012 que </w:t>
      </w:r>
      <w:r>
        <w:rPr>
          <w:b/>
          <w:i/>
          <w:sz w:val="28"/>
          <w:szCs w:val="28"/>
        </w:rPr>
        <w:t>“Altera o anexo I da Lei nº 785 de 08 de dezembro de 2005 que Dispõe sobre a Contratação Temporária de Pessoal para o PSF – Programa de Saúde da Família e Saúde Bucal, nos termos do art. 37, IX da Constituição Federal e dá outras providencias”</w:t>
      </w:r>
      <w:r>
        <w:rPr>
          <w:sz w:val="28"/>
          <w:szCs w:val="28"/>
        </w:rPr>
        <w:t xml:space="preserve">, bem como primeira fase de discussão e votação do referido projeto. E discussão e votação dos pareceres acerca do Projeto de Lei nº 03/2012 que </w:t>
      </w:r>
      <w:r>
        <w:rPr>
          <w:b/>
          <w:i/>
          <w:sz w:val="28"/>
          <w:szCs w:val="28"/>
        </w:rPr>
        <w:t>“Dispõe sobre Abertura de Crédito Especial”</w:t>
      </w:r>
      <w:r>
        <w:rPr>
          <w:sz w:val="28"/>
          <w:szCs w:val="28"/>
        </w:rPr>
        <w:t xml:space="preserve"> bem como primeira fase de discussão e votação do referido projeto. Apreciação e votação do Requerimento nº 005/2012 de autoria dos vereadores Rosélio Soares e Carlos Henrique de Carvalho; que solicita colocação de quebra-molas ao longo da rua Francelino Corrêa. E apreciação e votação da Moção de Aplausos nº 001/2012 ao Sr. Paulo Sérgio do Vale Molina, de autoria do Vereador Rosélio Soares. O Sr. Presidente solicitou ao Sr. Secretário que fizesse a leitura dos pareceres acerca do Projeto de Lei 02/2012 de autoria do Executivo Municipal, bem como a leitura do referido projeto, sendo colocados em discussão e votação ambos foram aprovados por unanimidade, passou-se a primeira fase de discussão e </w:t>
      </w:r>
      <w:r>
        <w:rPr>
          <w:sz w:val="28"/>
          <w:szCs w:val="28"/>
        </w:rPr>
        <w:lastRenderedPageBreak/>
        <w:t xml:space="preserve">votação nominal do Projeto de Lei nº 02/2012 de autoria do Executivo Municipal que </w:t>
      </w:r>
      <w:r>
        <w:rPr>
          <w:b/>
          <w:i/>
          <w:sz w:val="28"/>
          <w:szCs w:val="28"/>
        </w:rPr>
        <w:t>“Altera o anexo I da Lei nº 785 de 08 de dezembro de 2005 que Dispõe sobre a Contratação Temporária de Pessoal para o PSF – Programa de Saúde da Família e Saúde Bucal, nos termos do art. 37, IX da Constituição Federal e dá outras providencias”,</w:t>
      </w:r>
      <w:r>
        <w:rPr>
          <w:sz w:val="28"/>
          <w:szCs w:val="28"/>
        </w:rPr>
        <w:t xml:space="preserve"> sendo registrada a seguinte votação Vereador Rosélio Soares, favorável; Vereador Danilo Miguel de Oliveira, favorável; Vereador Valdevino da Silva Mariano, favorável; Vereador Luiz Otávio dos Santos, favorável; Vereador Leonardo dos Santos Henrique, favorável; Vereador Walace Sebastião Vasconcelos Leite, favorável; Vereadora Rosana Aparecida Lima Bastos, favorável e Vereador Ivanir Barbosa da Silva, favorável, registrando-se oito votos favoráveis ao projeto, ou seja, projeto aprovado por unanimidade em primeira fase. O Sr. Presidente solicitou ao Sr. Secretário que fizesse a leitura dos pareceres acerca do Projeto de Lei 03/2012 de autoria do Executivo Municipal, bem como a leitura do referido projeto, sendo colocados em discussão e votação ambos foram aprovados por unanimidade, passou-se a primeira fase de discussão e votação nominal do Projeto de Lei nº 03/2012 de autoria do Executivo Municipal que </w:t>
      </w:r>
      <w:r>
        <w:rPr>
          <w:b/>
          <w:i/>
          <w:sz w:val="28"/>
          <w:szCs w:val="28"/>
        </w:rPr>
        <w:t>“Dispõe sobre Abertura de Crédito Especial”,</w:t>
      </w:r>
      <w:r>
        <w:rPr>
          <w:sz w:val="28"/>
          <w:szCs w:val="28"/>
        </w:rPr>
        <w:t xml:space="preserve"> sendo registrada a seguinte votação Vereador Rosélio Soares, favorável; Vereador Danilo Miguel de Oliveira, favorável; Vereador Valdevino da Silva Mariano, favorável; Vereador Luiz Otávio dos Santos, favorável; Vereador Leonardo dos Santos Henrique, favorável; Vereador Walace Sebastião Vasconcelos Leite, favorável; Vereadora Rosana Aparecida Lima Bastos, favorável e Vereador Ivanir Barbosa da Silva, favorável, registrando-se oito votos favoráveis ao projeto, ou seja, projeto aprovado por unanimidade em primeira fase. O Sr. Presidente solicitou ao Sr. Secretário que fizesse a leitura do Requerimento nº 005/2012 colocando-o em discussão e votação, sendo o mesmo aprovado por unanimidade. Passou-se a leitura, discussão e votação da Moção de Aplausos nº 001/2012 </w:t>
      </w:r>
      <w:r>
        <w:rPr>
          <w:sz w:val="28"/>
          <w:szCs w:val="28"/>
        </w:rPr>
        <w:lastRenderedPageBreak/>
        <w:t>sendo a mesma aprovada por unanimidade. Restando esvaziada a ordem do dia, passou-se a palavra livre onde não houve solicitação de registro em ata. O Sr. Presidente convocou nova reunião para as vinte horas e trinta minutos para segunda fase de discussão e votação dos Projetos de lei números 02/2012 e 03/2012. Sem mais para o momento lavrou-se a presente Ata que se aceita será por todos assinada.</w:t>
      </w:r>
    </w:p>
    <w:p w14:paraId="2ADCF0CA" w14:textId="77777777" w:rsidR="009024BB" w:rsidRDefault="009024BB" w:rsidP="009024BB">
      <w:pPr>
        <w:spacing w:line="360" w:lineRule="auto"/>
        <w:jc w:val="both"/>
        <w:rPr>
          <w:sz w:val="28"/>
          <w:szCs w:val="28"/>
        </w:rPr>
      </w:pPr>
    </w:p>
    <w:p w14:paraId="790E4F25" w14:textId="77777777" w:rsidR="009024BB" w:rsidRPr="00C05B82" w:rsidRDefault="009024BB" w:rsidP="009024BB">
      <w:pPr>
        <w:rPr>
          <w:sz w:val="28"/>
          <w:szCs w:val="28"/>
        </w:rPr>
      </w:pPr>
      <w:r w:rsidRPr="00C05B82">
        <w:rPr>
          <w:sz w:val="28"/>
          <w:szCs w:val="28"/>
        </w:rPr>
        <w:t>Carlos Henrique de Carvalho __________________________________</w:t>
      </w:r>
    </w:p>
    <w:p w14:paraId="34FF2F82" w14:textId="77777777" w:rsidR="009024BB" w:rsidRPr="00C05B82" w:rsidRDefault="009024BB" w:rsidP="009024BB">
      <w:pPr>
        <w:rPr>
          <w:sz w:val="28"/>
          <w:szCs w:val="28"/>
        </w:rPr>
      </w:pPr>
    </w:p>
    <w:p w14:paraId="3CCE6BD0" w14:textId="77777777" w:rsidR="009024BB" w:rsidRPr="00C05B82" w:rsidRDefault="009024BB" w:rsidP="009024BB">
      <w:pPr>
        <w:rPr>
          <w:sz w:val="28"/>
          <w:szCs w:val="28"/>
        </w:rPr>
      </w:pPr>
      <w:r w:rsidRPr="00C05B82">
        <w:rPr>
          <w:sz w:val="28"/>
          <w:szCs w:val="28"/>
        </w:rPr>
        <w:t>Ivanir Barbosa da Silva _______________________________________</w:t>
      </w:r>
    </w:p>
    <w:p w14:paraId="560ADF61" w14:textId="77777777" w:rsidR="009024BB" w:rsidRPr="00C05B82" w:rsidRDefault="009024BB" w:rsidP="009024BB">
      <w:pPr>
        <w:rPr>
          <w:sz w:val="28"/>
          <w:szCs w:val="28"/>
        </w:rPr>
      </w:pPr>
    </w:p>
    <w:p w14:paraId="7A287DC0" w14:textId="77777777" w:rsidR="009024BB" w:rsidRPr="00C05B82" w:rsidRDefault="009024BB" w:rsidP="009024BB">
      <w:pPr>
        <w:rPr>
          <w:sz w:val="28"/>
          <w:szCs w:val="28"/>
        </w:rPr>
      </w:pPr>
      <w:r w:rsidRPr="00C05B82">
        <w:rPr>
          <w:sz w:val="28"/>
          <w:szCs w:val="28"/>
        </w:rPr>
        <w:t>Rosélio Soares ______________________________________________</w:t>
      </w:r>
    </w:p>
    <w:p w14:paraId="7E6D3611" w14:textId="77777777" w:rsidR="009024BB" w:rsidRPr="00C05B82" w:rsidRDefault="009024BB" w:rsidP="009024BB">
      <w:pPr>
        <w:rPr>
          <w:sz w:val="28"/>
          <w:szCs w:val="28"/>
        </w:rPr>
      </w:pPr>
    </w:p>
    <w:p w14:paraId="3EC02C2D" w14:textId="77777777" w:rsidR="009024BB" w:rsidRPr="00C05B82" w:rsidRDefault="009024BB" w:rsidP="009024BB">
      <w:pPr>
        <w:rPr>
          <w:sz w:val="28"/>
          <w:szCs w:val="28"/>
        </w:rPr>
      </w:pPr>
      <w:r w:rsidRPr="00C05B82">
        <w:rPr>
          <w:sz w:val="28"/>
          <w:szCs w:val="28"/>
        </w:rPr>
        <w:t>Danilo Miguel de Oliveira _____________________________________</w:t>
      </w:r>
    </w:p>
    <w:p w14:paraId="6D6B99E1" w14:textId="77777777" w:rsidR="009024BB" w:rsidRPr="00C05B82" w:rsidRDefault="009024BB" w:rsidP="009024BB">
      <w:pPr>
        <w:rPr>
          <w:sz w:val="28"/>
          <w:szCs w:val="28"/>
        </w:rPr>
      </w:pPr>
    </w:p>
    <w:p w14:paraId="53FB3D48" w14:textId="77777777" w:rsidR="009024BB" w:rsidRPr="00C05B82" w:rsidRDefault="009024BB" w:rsidP="009024BB">
      <w:pPr>
        <w:rPr>
          <w:sz w:val="28"/>
          <w:szCs w:val="28"/>
        </w:rPr>
      </w:pPr>
      <w:r w:rsidRPr="00C05B82">
        <w:rPr>
          <w:sz w:val="28"/>
          <w:szCs w:val="28"/>
        </w:rPr>
        <w:t>Leonardo dos Santos Henrique _________________________________</w:t>
      </w:r>
    </w:p>
    <w:p w14:paraId="686AC666" w14:textId="77777777" w:rsidR="009024BB" w:rsidRPr="00C05B82" w:rsidRDefault="009024BB" w:rsidP="009024BB">
      <w:pPr>
        <w:rPr>
          <w:sz w:val="28"/>
          <w:szCs w:val="28"/>
        </w:rPr>
      </w:pPr>
    </w:p>
    <w:p w14:paraId="634A2FB0" w14:textId="77777777" w:rsidR="009024BB" w:rsidRPr="00C05B82" w:rsidRDefault="009024BB" w:rsidP="009024BB">
      <w:pPr>
        <w:rPr>
          <w:sz w:val="28"/>
          <w:szCs w:val="28"/>
        </w:rPr>
      </w:pPr>
      <w:r w:rsidRPr="00C05B82">
        <w:rPr>
          <w:sz w:val="28"/>
          <w:szCs w:val="28"/>
        </w:rPr>
        <w:t>Luiz Otávio dos Santos _______________________________________</w:t>
      </w:r>
    </w:p>
    <w:p w14:paraId="30145DB6" w14:textId="77777777" w:rsidR="009024BB" w:rsidRPr="00C05B82" w:rsidRDefault="009024BB" w:rsidP="009024BB">
      <w:pPr>
        <w:rPr>
          <w:sz w:val="28"/>
          <w:szCs w:val="28"/>
        </w:rPr>
      </w:pPr>
    </w:p>
    <w:p w14:paraId="185BE2BD" w14:textId="77777777" w:rsidR="009024BB" w:rsidRPr="00C05B82" w:rsidRDefault="009024BB" w:rsidP="009024BB">
      <w:pPr>
        <w:rPr>
          <w:sz w:val="28"/>
          <w:szCs w:val="28"/>
        </w:rPr>
      </w:pPr>
      <w:r w:rsidRPr="00C05B82">
        <w:rPr>
          <w:sz w:val="28"/>
          <w:szCs w:val="28"/>
        </w:rPr>
        <w:t>Rosana Aparecida Lima Bastos _________________________________</w:t>
      </w:r>
    </w:p>
    <w:p w14:paraId="18163B6A" w14:textId="77777777" w:rsidR="009024BB" w:rsidRPr="00C05B82" w:rsidRDefault="009024BB" w:rsidP="009024BB">
      <w:pPr>
        <w:rPr>
          <w:sz w:val="28"/>
          <w:szCs w:val="28"/>
        </w:rPr>
      </w:pPr>
    </w:p>
    <w:p w14:paraId="27F20150" w14:textId="5CF9D21C" w:rsidR="009024BB" w:rsidRPr="00C05B82" w:rsidRDefault="009024BB" w:rsidP="009024BB">
      <w:pPr>
        <w:rPr>
          <w:sz w:val="28"/>
          <w:szCs w:val="28"/>
        </w:rPr>
      </w:pPr>
      <w:r w:rsidRPr="00C05B82">
        <w:rPr>
          <w:sz w:val="28"/>
          <w:szCs w:val="28"/>
        </w:rPr>
        <w:t xml:space="preserve">Valdevino da Silva </w:t>
      </w:r>
      <w:r w:rsidR="00897B45" w:rsidRPr="00C05B82">
        <w:rPr>
          <w:sz w:val="28"/>
          <w:szCs w:val="28"/>
        </w:rPr>
        <w:t>Mariano</w:t>
      </w:r>
      <w:r w:rsidRPr="00C05B82">
        <w:rPr>
          <w:sz w:val="28"/>
          <w:szCs w:val="28"/>
        </w:rPr>
        <w:t xml:space="preserve"> ___________________________________</w:t>
      </w:r>
    </w:p>
    <w:p w14:paraId="0A292F8F" w14:textId="77777777" w:rsidR="009024BB" w:rsidRPr="00C05B82" w:rsidRDefault="009024BB" w:rsidP="009024BB">
      <w:pPr>
        <w:spacing w:line="360" w:lineRule="auto"/>
        <w:rPr>
          <w:sz w:val="28"/>
          <w:szCs w:val="28"/>
        </w:rPr>
      </w:pPr>
    </w:p>
    <w:p w14:paraId="69123E17" w14:textId="77777777" w:rsidR="009024BB" w:rsidRPr="00C05B82" w:rsidRDefault="009024BB" w:rsidP="009024BB">
      <w:r w:rsidRPr="00C05B82">
        <w:rPr>
          <w:sz w:val="28"/>
          <w:szCs w:val="28"/>
        </w:rPr>
        <w:t>Walace Sebastião Vasconcelos Leite ____________________________</w:t>
      </w:r>
    </w:p>
    <w:p w14:paraId="5B9692D1"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E26"/>
    <w:rsid w:val="00897B45"/>
    <w:rsid w:val="008A0E26"/>
    <w:rsid w:val="009024BB"/>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419694-983E-4A58-A29B-C3C83429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4BB"/>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4319</Characters>
  <Application>Microsoft Office Word</Application>
  <DocSecurity>0</DocSecurity>
  <Lines>35</Lines>
  <Paragraphs>10</Paragraphs>
  <ScaleCrop>false</ScaleCrop>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2022-05-05T12:10:00Z</dcterms:created>
  <dcterms:modified xsi:type="dcterms:W3CDTF">2022-05-05T12:55:00Z</dcterms:modified>
</cp:coreProperties>
</file>