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E1F09" w14:textId="0F873479" w:rsidR="005F70C6" w:rsidRPr="00013AE4" w:rsidRDefault="005F70C6" w:rsidP="005F70C6">
      <w:pPr>
        <w:spacing w:line="360" w:lineRule="auto"/>
        <w:jc w:val="both"/>
        <w:rPr>
          <w:sz w:val="28"/>
          <w:szCs w:val="28"/>
        </w:rPr>
      </w:pPr>
      <w:r>
        <w:rPr>
          <w:b/>
          <w:sz w:val="28"/>
          <w:szCs w:val="28"/>
        </w:rPr>
        <w:t>Ata da Sétima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cinco de abril de dois mil e quatorze.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votação, e aprovada por unanimidade. O Sr. Presidente solicitou ao Sr. Secretário que fizesse a leitura do Expediente onde constavam os Pedidos de Providência nº 003/2014, nº 004/2014 e 005/2014 de autoria do Vereador Lucio Requerimentos 099/2014 e 100/2014 de autoria do Vereador Lucio, 101/2014 de autoria dos Vereadores Fábio e Walace. Passou-se a </w:t>
      </w:r>
      <w:r>
        <w:rPr>
          <w:b/>
          <w:sz w:val="28"/>
          <w:szCs w:val="28"/>
        </w:rPr>
        <w:t xml:space="preserve">Ordem do dia: </w:t>
      </w:r>
      <w:r>
        <w:rPr>
          <w:sz w:val="28"/>
          <w:szCs w:val="28"/>
        </w:rPr>
        <w:t>D</w:t>
      </w:r>
      <w:r w:rsidRPr="004529D8">
        <w:rPr>
          <w:sz w:val="28"/>
          <w:szCs w:val="28"/>
        </w:rPr>
        <w:t>iscussão e votação</w:t>
      </w:r>
      <w:r>
        <w:rPr>
          <w:sz w:val="28"/>
          <w:szCs w:val="28"/>
        </w:rPr>
        <w:t xml:space="preserve"> das seguintes matérias: Pedido de Providência nº 003/2014, discutido e aprovado por unanimidade, </w:t>
      </w:r>
      <w:r w:rsidR="005419A1">
        <w:rPr>
          <w:sz w:val="28"/>
          <w:szCs w:val="28"/>
        </w:rPr>
        <w:t>p</w:t>
      </w:r>
      <w:r>
        <w:rPr>
          <w:sz w:val="28"/>
          <w:szCs w:val="28"/>
        </w:rPr>
        <w:t xml:space="preserve">edido de Providência nº 004/2014, discutido e aprovado por unanimidade, </w:t>
      </w:r>
      <w:r w:rsidR="005419A1">
        <w:rPr>
          <w:sz w:val="28"/>
          <w:szCs w:val="28"/>
        </w:rPr>
        <w:t>p</w:t>
      </w:r>
      <w:r>
        <w:rPr>
          <w:sz w:val="28"/>
          <w:szCs w:val="28"/>
        </w:rPr>
        <w:t xml:space="preserve">edido de Providência 005/2014, discutido e aprovado por unanimidade, Requerimento 099/2014, discutido e aprovado por unanimidade, Requerimento 100/2014, discutido e aprovado por unanimidade e Requerimento 101/2014, discutido e aprovado por unanimidade. finda a Ordem do Dia o Sr. Presidente concedeu a Palavra Livre onde o Vereador Fábio solicitou que o Executivo tomasse providências para elaboração de um projeto para troca de lâmpadas e braços dos postes de iluminação pública onde são necessários, antes que todas as obrigações com essa manutenção sejam passadas ao município. Finda a Palavra livre o Sr. Presidente tentou notificar o Vereador Carlos Henrique acerca da Sessão de julgamento de seu mandato seria no dia 30 de abril do corrente ano, quando o mesmo </w:t>
      </w:r>
      <w:r w:rsidR="005419A1">
        <w:rPr>
          <w:sz w:val="28"/>
          <w:szCs w:val="28"/>
        </w:rPr>
        <w:t>se recusou</w:t>
      </w:r>
      <w:r>
        <w:rPr>
          <w:sz w:val="28"/>
          <w:szCs w:val="28"/>
        </w:rPr>
        <w:t xml:space="preserve"> a receber a notificação. Neste momento o Sr. Presidente solicitou ao Sr. Secretário que fizesse a </w:t>
      </w:r>
      <w:r>
        <w:rPr>
          <w:sz w:val="28"/>
          <w:szCs w:val="28"/>
        </w:rPr>
        <w:lastRenderedPageBreak/>
        <w:t xml:space="preserve">leitura da referida notificação, solicitando a transcrição do inteiro teor da mesma na ata, transcrição esta que segue </w:t>
      </w:r>
      <w:r w:rsidRPr="007D4690">
        <w:rPr>
          <w:i/>
          <w:sz w:val="28"/>
          <w:szCs w:val="28"/>
        </w:rPr>
        <w:t>“</w:t>
      </w:r>
      <w:r w:rsidRPr="007D4690">
        <w:rPr>
          <w:b/>
          <w:i/>
          <w:sz w:val="28"/>
          <w:szCs w:val="28"/>
        </w:rPr>
        <w:t xml:space="preserve">ILMO. SR. CARLOS HENRIQUE DE CARVALHO </w:t>
      </w:r>
      <w:r w:rsidRPr="007D4690">
        <w:rPr>
          <w:i/>
          <w:sz w:val="28"/>
          <w:szCs w:val="28"/>
        </w:rPr>
        <w:t>Pela presente fica V. Sa. notificado que a sessão de julgamento de seu mandato foi designada para o dia 30 de abril de 2014, às 19:00 horas, na sede da Câmara Municipal de Santana do Deserto. Informo que V. Sa. terá respeitado todos os seus direitos de defesa garantidos pelo Decreto-Lei 201/67, pelo Regimento Interno da Casa, e pela Lei Orgânica do Município, especialmente e desde já o</w:t>
      </w:r>
      <w:r w:rsidRPr="007D4690">
        <w:rPr>
          <w:b/>
          <w:i/>
          <w:sz w:val="28"/>
          <w:szCs w:val="28"/>
        </w:rPr>
        <w:t xml:space="preserve"> acesso total aos autos do Processo Especial de Investigação nº 002/2013 junto à Secretaria </w:t>
      </w:r>
      <w:r w:rsidR="005419A1" w:rsidRPr="007D4690">
        <w:rPr>
          <w:b/>
          <w:i/>
          <w:sz w:val="28"/>
          <w:szCs w:val="28"/>
        </w:rPr>
        <w:t>Geral e</w:t>
      </w:r>
      <w:r w:rsidRPr="007D4690">
        <w:rPr>
          <w:b/>
          <w:i/>
          <w:sz w:val="28"/>
          <w:szCs w:val="28"/>
        </w:rPr>
        <w:t xml:space="preserve"> no dia da sessão de julgamento, serão concedidas 02 (duas) horas para que apresente sua defesa oral, pessoalmente ou por meio de advogado com a devida procuração. </w:t>
      </w:r>
      <w:r w:rsidRPr="007D4690">
        <w:rPr>
          <w:i/>
          <w:sz w:val="28"/>
          <w:szCs w:val="28"/>
        </w:rPr>
        <w:t xml:space="preserve">Santana do Deserto, 25 de abril de 2014. </w:t>
      </w:r>
      <w:r w:rsidRPr="007D4690">
        <w:rPr>
          <w:b/>
          <w:i/>
          <w:sz w:val="28"/>
          <w:szCs w:val="28"/>
        </w:rPr>
        <w:t>Walace Sebastião Vasconcelos Leite Presidente da Câmara Municipal Santana do Deserto.”</w:t>
      </w:r>
      <w:r w:rsidRPr="007D4690">
        <w:rPr>
          <w:sz w:val="28"/>
          <w:szCs w:val="28"/>
        </w:rPr>
        <w:t xml:space="preserve">. </w:t>
      </w:r>
      <w:r>
        <w:rPr>
          <w:sz w:val="28"/>
          <w:szCs w:val="28"/>
        </w:rPr>
        <w:t>Finda a leitura foi entregue a todos os vereadores um informativo que trata do procedimento a ser adotado durante a sessão do dia 30 de abril do corrente ano. O Sr. Presidente convocou nova reunião para o dia 25 de abril do corrente ano.</w:t>
      </w:r>
      <w:r w:rsidRPr="00D106D3">
        <w:rPr>
          <w:sz w:val="28"/>
          <w:szCs w:val="28"/>
        </w:rPr>
        <w:t xml:space="preserve"> </w:t>
      </w:r>
      <w:r>
        <w:rPr>
          <w:sz w:val="28"/>
          <w:szCs w:val="28"/>
        </w:rPr>
        <w:t>Nada mais havendo a tratar lavou-se a presente ata que se aceita será por todos assinada.</w:t>
      </w:r>
    </w:p>
    <w:p w14:paraId="2C89422F" w14:textId="77777777" w:rsidR="005F70C6" w:rsidRDefault="005F70C6" w:rsidP="005F70C6">
      <w:pPr>
        <w:spacing w:line="360" w:lineRule="auto"/>
        <w:jc w:val="both"/>
        <w:rPr>
          <w:sz w:val="28"/>
          <w:szCs w:val="28"/>
        </w:rPr>
      </w:pPr>
    </w:p>
    <w:p w14:paraId="28BCDB78" w14:textId="77777777" w:rsidR="005F70C6" w:rsidRPr="00C05B82" w:rsidRDefault="005F70C6" w:rsidP="005F70C6">
      <w:r w:rsidRPr="00C05B82">
        <w:rPr>
          <w:sz w:val="28"/>
          <w:szCs w:val="28"/>
        </w:rPr>
        <w:t>Walace Sebastião Vasconcelos Leite ____________________________</w:t>
      </w:r>
    </w:p>
    <w:p w14:paraId="703C4EA0" w14:textId="77777777" w:rsidR="005F70C6" w:rsidRDefault="005F70C6" w:rsidP="005F70C6">
      <w:pPr>
        <w:spacing w:line="360" w:lineRule="auto"/>
        <w:jc w:val="both"/>
        <w:rPr>
          <w:sz w:val="28"/>
          <w:szCs w:val="28"/>
        </w:rPr>
      </w:pPr>
    </w:p>
    <w:p w14:paraId="54A14DA1" w14:textId="77777777" w:rsidR="005F70C6" w:rsidRPr="00C05B82" w:rsidRDefault="005F70C6" w:rsidP="005F70C6">
      <w:pPr>
        <w:rPr>
          <w:sz w:val="28"/>
          <w:szCs w:val="28"/>
        </w:rPr>
      </w:pPr>
      <w:r w:rsidRPr="00C05B82">
        <w:rPr>
          <w:sz w:val="28"/>
          <w:szCs w:val="28"/>
        </w:rPr>
        <w:t>Carlos Henrique de Carvalho __________________________________</w:t>
      </w:r>
    </w:p>
    <w:p w14:paraId="4B2BFCEB" w14:textId="77777777" w:rsidR="005F70C6" w:rsidRPr="00C05B82" w:rsidRDefault="005F70C6" w:rsidP="005F70C6">
      <w:pPr>
        <w:rPr>
          <w:sz w:val="28"/>
          <w:szCs w:val="28"/>
        </w:rPr>
      </w:pPr>
    </w:p>
    <w:p w14:paraId="71929EA2" w14:textId="77777777" w:rsidR="005F70C6" w:rsidRPr="00C05B82" w:rsidRDefault="005F70C6" w:rsidP="005F70C6">
      <w:pPr>
        <w:rPr>
          <w:sz w:val="28"/>
          <w:szCs w:val="28"/>
        </w:rPr>
      </w:pPr>
      <w:r>
        <w:rPr>
          <w:sz w:val="28"/>
          <w:szCs w:val="28"/>
        </w:rPr>
        <w:t>Ricardo Viana de Lima</w:t>
      </w:r>
      <w:r w:rsidRPr="00C05B82">
        <w:rPr>
          <w:sz w:val="28"/>
          <w:szCs w:val="28"/>
        </w:rPr>
        <w:t xml:space="preserve"> _______________________________________</w:t>
      </w:r>
    </w:p>
    <w:p w14:paraId="20DC8FD6" w14:textId="77777777" w:rsidR="005F70C6" w:rsidRPr="00C05B82" w:rsidRDefault="005F70C6" w:rsidP="005F70C6">
      <w:pPr>
        <w:rPr>
          <w:sz w:val="28"/>
          <w:szCs w:val="28"/>
        </w:rPr>
      </w:pPr>
    </w:p>
    <w:p w14:paraId="4886B645" w14:textId="77777777" w:rsidR="005F70C6" w:rsidRPr="00C05B82" w:rsidRDefault="005F70C6" w:rsidP="005F70C6">
      <w:pPr>
        <w:rPr>
          <w:sz w:val="28"/>
          <w:szCs w:val="28"/>
        </w:rPr>
      </w:pPr>
      <w:r>
        <w:rPr>
          <w:sz w:val="28"/>
          <w:szCs w:val="28"/>
        </w:rPr>
        <w:t>Fábio Joaquim Lopes Moreira</w:t>
      </w:r>
      <w:r w:rsidRPr="00C05B82">
        <w:rPr>
          <w:sz w:val="28"/>
          <w:szCs w:val="28"/>
        </w:rPr>
        <w:t xml:space="preserve"> __________________________________</w:t>
      </w:r>
    </w:p>
    <w:p w14:paraId="730B5160" w14:textId="77777777" w:rsidR="005F70C6" w:rsidRPr="00C05B82" w:rsidRDefault="005F70C6" w:rsidP="005F70C6">
      <w:pPr>
        <w:rPr>
          <w:sz w:val="28"/>
          <w:szCs w:val="28"/>
        </w:rPr>
      </w:pPr>
    </w:p>
    <w:p w14:paraId="143DC7B0" w14:textId="77777777" w:rsidR="005F70C6" w:rsidRPr="00C05B82" w:rsidRDefault="005F70C6" w:rsidP="005F70C6">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21226F80" w14:textId="77777777" w:rsidR="005F70C6" w:rsidRPr="00C05B82" w:rsidRDefault="005F70C6" w:rsidP="005F70C6">
      <w:pPr>
        <w:rPr>
          <w:sz w:val="28"/>
          <w:szCs w:val="28"/>
        </w:rPr>
      </w:pPr>
    </w:p>
    <w:p w14:paraId="411C3CB2" w14:textId="77777777" w:rsidR="005F70C6" w:rsidRDefault="005F70C6" w:rsidP="005F70C6">
      <w:pPr>
        <w:rPr>
          <w:sz w:val="28"/>
          <w:szCs w:val="28"/>
        </w:rPr>
      </w:pPr>
      <w:r>
        <w:rPr>
          <w:sz w:val="28"/>
          <w:szCs w:val="28"/>
        </w:rPr>
        <w:t>João Carlos Grossi de Oliveira</w:t>
      </w:r>
      <w:r w:rsidRPr="00C05B82">
        <w:rPr>
          <w:sz w:val="28"/>
          <w:szCs w:val="28"/>
        </w:rPr>
        <w:t xml:space="preserve"> _________________________________</w:t>
      </w:r>
    </w:p>
    <w:p w14:paraId="73513F2B" w14:textId="77777777" w:rsidR="005F70C6" w:rsidRPr="00C05B82" w:rsidRDefault="005F70C6" w:rsidP="005F70C6">
      <w:pPr>
        <w:rPr>
          <w:sz w:val="28"/>
          <w:szCs w:val="28"/>
        </w:rPr>
      </w:pPr>
    </w:p>
    <w:p w14:paraId="0EF151E8" w14:textId="77777777" w:rsidR="005F70C6" w:rsidRPr="00C05B82" w:rsidRDefault="005F70C6" w:rsidP="005F70C6">
      <w:pPr>
        <w:rPr>
          <w:sz w:val="28"/>
          <w:szCs w:val="28"/>
        </w:rPr>
      </w:pPr>
      <w:r w:rsidRPr="00C05B82">
        <w:rPr>
          <w:sz w:val="28"/>
          <w:szCs w:val="28"/>
        </w:rPr>
        <w:t>Leonardo dos Santos Henrique _________________________________</w:t>
      </w:r>
    </w:p>
    <w:p w14:paraId="5ADFD95E" w14:textId="77777777" w:rsidR="005F70C6" w:rsidRPr="00C05B82" w:rsidRDefault="005F70C6" w:rsidP="005F70C6">
      <w:pPr>
        <w:rPr>
          <w:sz w:val="28"/>
          <w:szCs w:val="28"/>
        </w:rPr>
      </w:pPr>
    </w:p>
    <w:p w14:paraId="58A2CBCE" w14:textId="77777777" w:rsidR="005F70C6" w:rsidRPr="00C05B82" w:rsidRDefault="005F70C6" w:rsidP="005F70C6">
      <w:pPr>
        <w:rPr>
          <w:sz w:val="28"/>
          <w:szCs w:val="28"/>
        </w:rPr>
      </w:pPr>
      <w:r>
        <w:rPr>
          <w:sz w:val="28"/>
          <w:szCs w:val="28"/>
        </w:rPr>
        <w:lastRenderedPageBreak/>
        <w:t>Lucio Neri dos Santos</w:t>
      </w:r>
      <w:r w:rsidRPr="00C05B82">
        <w:rPr>
          <w:sz w:val="28"/>
          <w:szCs w:val="28"/>
        </w:rPr>
        <w:t xml:space="preserve"> </w:t>
      </w:r>
      <w:r>
        <w:rPr>
          <w:sz w:val="28"/>
          <w:szCs w:val="28"/>
        </w:rPr>
        <w:t>_______</w:t>
      </w:r>
      <w:r w:rsidRPr="00C05B82">
        <w:rPr>
          <w:sz w:val="28"/>
          <w:szCs w:val="28"/>
        </w:rPr>
        <w:t>_________________________________</w:t>
      </w:r>
    </w:p>
    <w:p w14:paraId="787183CF" w14:textId="77777777" w:rsidR="005F70C6" w:rsidRPr="00C05B82" w:rsidRDefault="005F70C6" w:rsidP="005F70C6">
      <w:pPr>
        <w:rPr>
          <w:sz w:val="28"/>
          <w:szCs w:val="28"/>
        </w:rPr>
      </w:pPr>
    </w:p>
    <w:p w14:paraId="35DAA492" w14:textId="77777777" w:rsidR="005F70C6" w:rsidRPr="00C05B82" w:rsidRDefault="005F70C6" w:rsidP="005F70C6">
      <w:pPr>
        <w:rPr>
          <w:sz w:val="28"/>
          <w:szCs w:val="28"/>
        </w:rPr>
      </w:pPr>
      <w:r>
        <w:rPr>
          <w:sz w:val="28"/>
          <w:szCs w:val="28"/>
        </w:rPr>
        <w:t>Valdevino da Silva M</w:t>
      </w:r>
      <w:r w:rsidRPr="00C05B82">
        <w:rPr>
          <w:sz w:val="28"/>
          <w:szCs w:val="28"/>
        </w:rPr>
        <w:t>ariano ___________________________________</w:t>
      </w:r>
    </w:p>
    <w:p w14:paraId="2FE8C31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C6"/>
    <w:rsid w:val="005419A1"/>
    <w:rsid w:val="005F70C6"/>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F27B"/>
  <w15:chartTrackingRefBased/>
  <w15:docId w15:val="{481021D8-0EFA-4C75-93F0-0DB7F587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C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3311</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2022-05-04T19:28:00Z</dcterms:created>
  <dcterms:modified xsi:type="dcterms:W3CDTF">2022-05-12T12:20:00Z</dcterms:modified>
</cp:coreProperties>
</file>