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8AC88" w14:textId="402F1423" w:rsidR="00BD53EE" w:rsidRDefault="00BD53EE" w:rsidP="00BD53E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Nona Reunião O</w:t>
      </w:r>
      <w:r w:rsidRPr="00BC1406">
        <w:rPr>
          <w:b/>
          <w:sz w:val="28"/>
          <w:szCs w:val="28"/>
        </w:rPr>
        <w:t xml:space="preserve">rdinária do Primeiro Período da </w:t>
      </w:r>
      <w:r>
        <w:rPr>
          <w:b/>
          <w:sz w:val="28"/>
          <w:szCs w:val="28"/>
        </w:rPr>
        <w:t>Segunda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</w:t>
      </w:r>
      <w:r>
        <w:rPr>
          <w:b/>
          <w:sz w:val="28"/>
          <w:szCs w:val="28"/>
        </w:rPr>
        <w:t>inta</w:t>
      </w:r>
      <w:r w:rsidRPr="00BC1406">
        <w:rPr>
          <w:b/>
          <w:sz w:val="28"/>
          <w:szCs w:val="28"/>
        </w:rPr>
        <w:t xml:space="preserve"> Legislatura da Câmara Municipal de Santana do Deserto</w:t>
      </w:r>
      <w:r>
        <w:rPr>
          <w:sz w:val="28"/>
          <w:szCs w:val="28"/>
        </w:rPr>
        <w:t xml:space="preserve">, realizada às dezenove horas, do dia dezoito de junho de dois mil e quatorze.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Fábio Joaquim Lopes Moreira, Fernando </w:t>
      </w:r>
      <w:proofErr w:type="spellStart"/>
      <w:r>
        <w:rPr>
          <w:sz w:val="28"/>
          <w:szCs w:val="28"/>
        </w:rPr>
        <w:t>Baceliso</w:t>
      </w:r>
      <w:proofErr w:type="spellEnd"/>
      <w:r>
        <w:rPr>
          <w:sz w:val="28"/>
          <w:szCs w:val="28"/>
        </w:rPr>
        <w:t xml:space="preserve"> da Costa Botelho, João Carlos Grossi Oliveira, Leonardo dos Santos Henrique, Lucio Neri dos Santos, Ricardo Viana de Lima, Walace Sebastião Vasconcelos Leite Ausência justificada dos vereadores Gilmar Monteiro Granzinoli e Valdevino da Silva Mariano. O Sr. Presidente solicitou ao Sr. Secretário que fizesse a leitura da Ata da reunião ordinária realizada dia 30 de maio e Ata da Primeira Audiência Pública realizada com representantes da COPASA no dia 06 de junho do corrente ano sendo as mesmas colocada em discussão e posterior votação, e aprovadas pelos vereadores presentes. O Sr. Presidente solicitou ao Sr. secretário que fizesse a leitura das correspondências onde constava ofício do Executivo Municipal encaminhando o Projetos de Lei números 06 de 13 de junho de 2014 que </w:t>
      </w:r>
      <w:r>
        <w:rPr>
          <w:b/>
          <w:i/>
          <w:sz w:val="28"/>
          <w:szCs w:val="28"/>
        </w:rPr>
        <w:t>“Institui no Município de Santana do Deserto o tratamento diferenciado e favorecido às Microempresas e empresas de pequeno porte de que trata a Lei Complementar Federal Nº 123, de 14 de dezembro de 2006. Assim como as Leis Complementares nº 127 e 128, consolidadas e dá outras providências”</w:t>
      </w:r>
      <w:r>
        <w:rPr>
          <w:sz w:val="28"/>
          <w:szCs w:val="28"/>
        </w:rPr>
        <w:t>, o Sr. Presidente encaminhou o respectivo projeto as Comissões de Legislação, Justiça e Redação Final e Orçamento, Finanças e Tomada de Contas quando foi indicado como relator o vereador João Carlos Grossi de Oliveira para os dois pareceres.</w:t>
      </w:r>
      <w:r w:rsidR="00C91C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 Sr. Presidente passou os trabalhos para a  </w:t>
      </w:r>
      <w:r>
        <w:rPr>
          <w:b/>
          <w:sz w:val="28"/>
          <w:szCs w:val="28"/>
        </w:rPr>
        <w:t>Ordem do Dia:</w:t>
      </w:r>
      <w:r>
        <w:rPr>
          <w:sz w:val="28"/>
          <w:szCs w:val="28"/>
        </w:rPr>
        <w:t xml:space="preserve"> Discussão e votação dos requerimentos nº 111/2014 aprovado pelos vereadores presentes, nº112/2014, aprovado pelos vereadores presentes Requerimento nº 113/2014,</w:t>
      </w:r>
      <w:r w:rsidRPr="00651B98">
        <w:rPr>
          <w:sz w:val="28"/>
          <w:szCs w:val="28"/>
        </w:rPr>
        <w:t xml:space="preserve"> </w:t>
      </w:r>
      <w:r>
        <w:rPr>
          <w:sz w:val="28"/>
          <w:szCs w:val="28"/>
        </w:rPr>
        <w:t>aprovado pelos vereadores presentes , nº 115/2014,</w:t>
      </w:r>
      <w:r w:rsidRPr="00651B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aprovado pelos vereadores presentes. Discussão e votação dos </w:t>
      </w:r>
      <w:r w:rsidR="00C91C8C">
        <w:rPr>
          <w:sz w:val="28"/>
          <w:szCs w:val="28"/>
        </w:rPr>
        <w:t>p</w:t>
      </w:r>
      <w:r>
        <w:rPr>
          <w:sz w:val="28"/>
          <w:szCs w:val="28"/>
        </w:rPr>
        <w:t xml:space="preserve">edidos de Providências 007/2014 aprovado pelos vereadores presentes, e nº 008/2014 aprovado pelos vereadores presentes. Restando </w:t>
      </w:r>
      <w:r>
        <w:rPr>
          <w:sz w:val="28"/>
          <w:szCs w:val="28"/>
        </w:rPr>
        <w:lastRenderedPageBreak/>
        <w:t xml:space="preserve">esvaziada a ordem do dia o Sr. Presidente concedeu a palavra livre onde o Vereador Fabio Joaquim Parabenizou o prefeito pelo o envio do Projeto de lei 06/2014, que foi por ele solicitado anteriormente. E gostaria de esclarecer que o vereador não é oposição, é razão. O vereador ainda solicitou que constasse em ata as palavras do vereador Leonardo onde o mesmo disse que estava presente quando o Sr. Prefeito ligou para o Secretário </w:t>
      </w:r>
      <w:proofErr w:type="spellStart"/>
      <w:r>
        <w:rPr>
          <w:sz w:val="28"/>
          <w:szCs w:val="28"/>
        </w:rPr>
        <w:t>Elivelton</w:t>
      </w:r>
      <w:proofErr w:type="spellEnd"/>
      <w:r>
        <w:rPr>
          <w:sz w:val="28"/>
          <w:szCs w:val="28"/>
        </w:rPr>
        <w:t xml:space="preserve"> e disse que se  o funcionário  Davi não parasse de jogar o lixo atrás do muro que faz divisa com o posto de saúde, ele ( o prefeito) tiraria o funcionário do setor em que se encontra, e o mandaria para o trecho (trabalhar na estrada).E que deu a ordem para jogar o lixo na rua que dá acesso ao sítio do “Landinho” (primeira rua ao lado da casa do Rodrigo e a segunda rua ao lado da casa do Edson”. O Sr. Presidente convocou nova reunião para o dia 27 de junho de 2014 de junho do corrente ano.</w:t>
      </w:r>
      <w:r w:rsidRPr="00087EF0">
        <w:rPr>
          <w:sz w:val="28"/>
          <w:szCs w:val="28"/>
        </w:rPr>
        <w:t xml:space="preserve"> </w:t>
      </w:r>
      <w:r>
        <w:rPr>
          <w:sz w:val="28"/>
          <w:szCs w:val="28"/>
        </w:rPr>
        <w:t>Nada mais havendo lavrou-se a presente ata que se aceita será por todos assinada.</w:t>
      </w:r>
    </w:p>
    <w:p w14:paraId="668FA602" w14:textId="77777777" w:rsidR="00BD53EE" w:rsidRDefault="00BD53EE" w:rsidP="00BD53EE">
      <w:pPr>
        <w:spacing w:line="360" w:lineRule="auto"/>
        <w:jc w:val="both"/>
        <w:rPr>
          <w:sz w:val="28"/>
          <w:szCs w:val="28"/>
        </w:rPr>
      </w:pPr>
    </w:p>
    <w:p w14:paraId="2FE09B4E" w14:textId="77777777" w:rsidR="00BD53EE" w:rsidRDefault="00BD53EE" w:rsidP="00BD53EE">
      <w:pPr>
        <w:rPr>
          <w:sz w:val="28"/>
          <w:szCs w:val="28"/>
        </w:rPr>
      </w:pPr>
      <w:r w:rsidRPr="00C05B82">
        <w:rPr>
          <w:sz w:val="28"/>
          <w:szCs w:val="28"/>
        </w:rPr>
        <w:t>Walace Sebastião Vasconcelos Leite ____________________________</w:t>
      </w:r>
    </w:p>
    <w:p w14:paraId="56B2CD7C" w14:textId="77777777" w:rsidR="00BD53EE" w:rsidRDefault="00BD53EE" w:rsidP="00BD53EE">
      <w:pPr>
        <w:rPr>
          <w:sz w:val="28"/>
          <w:szCs w:val="28"/>
        </w:rPr>
      </w:pPr>
    </w:p>
    <w:p w14:paraId="2481F932" w14:textId="77777777" w:rsidR="00BD53EE" w:rsidRDefault="00BD53EE" w:rsidP="00BD53EE">
      <w:pPr>
        <w:rPr>
          <w:sz w:val="28"/>
          <w:szCs w:val="28"/>
        </w:rPr>
      </w:pPr>
      <w:r>
        <w:rPr>
          <w:sz w:val="28"/>
          <w:szCs w:val="28"/>
        </w:rPr>
        <w:t>João Carlos Grossi de Oliveira</w:t>
      </w:r>
      <w:r w:rsidRPr="00C05B82">
        <w:rPr>
          <w:sz w:val="28"/>
          <w:szCs w:val="28"/>
        </w:rPr>
        <w:t xml:space="preserve"> _________________________________</w:t>
      </w:r>
    </w:p>
    <w:p w14:paraId="2941C344" w14:textId="77777777" w:rsidR="00BD53EE" w:rsidRPr="00C05B82" w:rsidRDefault="00BD53EE" w:rsidP="00BD53EE">
      <w:pPr>
        <w:rPr>
          <w:sz w:val="28"/>
          <w:szCs w:val="28"/>
        </w:rPr>
      </w:pPr>
    </w:p>
    <w:p w14:paraId="5AECC1D9" w14:textId="77777777" w:rsidR="00BD53EE" w:rsidRPr="00C05B82" w:rsidRDefault="00BD53EE" w:rsidP="00BD53EE">
      <w:pPr>
        <w:rPr>
          <w:sz w:val="28"/>
          <w:szCs w:val="28"/>
        </w:rPr>
      </w:pPr>
      <w:r>
        <w:rPr>
          <w:sz w:val="28"/>
          <w:szCs w:val="28"/>
        </w:rPr>
        <w:t>Ricardo Viana de Lima</w:t>
      </w:r>
      <w:r w:rsidRPr="00C05B82">
        <w:rPr>
          <w:sz w:val="28"/>
          <w:szCs w:val="28"/>
        </w:rPr>
        <w:t xml:space="preserve"> _______________________________________</w:t>
      </w:r>
    </w:p>
    <w:p w14:paraId="47D579DF" w14:textId="77777777" w:rsidR="00BD53EE" w:rsidRPr="00C05B82" w:rsidRDefault="00BD53EE" w:rsidP="00BD53EE">
      <w:pPr>
        <w:rPr>
          <w:sz w:val="28"/>
          <w:szCs w:val="28"/>
        </w:rPr>
      </w:pPr>
    </w:p>
    <w:p w14:paraId="63B14A42" w14:textId="77777777" w:rsidR="00BD53EE" w:rsidRPr="00C05B82" w:rsidRDefault="00BD53EE" w:rsidP="00BD53EE">
      <w:pPr>
        <w:rPr>
          <w:sz w:val="28"/>
          <w:szCs w:val="28"/>
        </w:rPr>
      </w:pPr>
      <w:r>
        <w:rPr>
          <w:sz w:val="28"/>
          <w:szCs w:val="28"/>
        </w:rPr>
        <w:t>Fábio Joaquim Lopes Moreira</w:t>
      </w:r>
      <w:r w:rsidRPr="00C05B82">
        <w:rPr>
          <w:sz w:val="28"/>
          <w:szCs w:val="28"/>
        </w:rPr>
        <w:t xml:space="preserve"> __________________________________</w:t>
      </w:r>
    </w:p>
    <w:p w14:paraId="237AB58C" w14:textId="77777777" w:rsidR="00BD53EE" w:rsidRDefault="00BD53EE" w:rsidP="00BD53EE">
      <w:pPr>
        <w:rPr>
          <w:sz w:val="28"/>
          <w:szCs w:val="28"/>
        </w:rPr>
      </w:pPr>
    </w:p>
    <w:p w14:paraId="35938118" w14:textId="77777777" w:rsidR="00BD53EE" w:rsidRDefault="00BD53EE" w:rsidP="00BD53EE">
      <w:pPr>
        <w:rPr>
          <w:sz w:val="28"/>
          <w:szCs w:val="28"/>
        </w:rPr>
      </w:pPr>
      <w:r>
        <w:rPr>
          <w:sz w:val="28"/>
          <w:szCs w:val="28"/>
        </w:rPr>
        <w:t xml:space="preserve">Fernando </w:t>
      </w:r>
      <w:proofErr w:type="spellStart"/>
      <w:r>
        <w:rPr>
          <w:sz w:val="28"/>
          <w:szCs w:val="28"/>
        </w:rPr>
        <w:t>Baceliso</w:t>
      </w:r>
      <w:proofErr w:type="spellEnd"/>
      <w:r>
        <w:rPr>
          <w:sz w:val="28"/>
          <w:szCs w:val="28"/>
        </w:rPr>
        <w:t xml:space="preserve"> da Costa Botelho _____________________________</w:t>
      </w:r>
    </w:p>
    <w:p w14:paraId="76CC4943" w14:textId="77777777" w:rsidR="00BD53EE" w:rsidRPr="00C05B82" w:rsidRDefault="00BD53EE" w:rsidP="00BD53EE">
      <w:pPr>
        <w:rPr>
          <w:sz w:val="28"/>
          <w:szCs w:val="28"/>
        </w:rPr>
      </w:pPr>
    </w:p>
    <w:p w14:paraId="16237D7D" w14:textId="77777777" w:rsidR="00BD53EE" w:rsidRPr="00C05B82" w:rsidRDefault="00BD53EE" w:rsidP="00BD53EE">
      <w:pPr>
        <w:rPr>
          <w:sz w:val="28"/>
          <w:szCs w:val="28"/>
        </w:rPr>
      </w:pPr>
      <w:r>
        <w:rPr>
          <w:sz w:val="28"/>
          <w:szCs w:val="28"/>
        </w:rPr>
        <w:t>Gilmar Monteiro Granzinoli</w:t>
      </w:r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Pr="00C05B82">
        <w:rPr>
          <w:sz w:val="28"/>
          <w:szCs w:val="28"/>
        </w:rPr>
        <w:t>_________________________________</w:t>
      </w:r>
    </w:p>
    <w:p w14:paraId="6A91D87C" w14:textId="77777777" w:rsidR="00BD53EE" w:rsidRPr="00C05B82" w:rsidRDefault="00BD53EE" w:rsidP="00BD53EE">
      <w:pPr>
        <w:rPr>
          <w:sz w:val="28"/>
          <w:szCs w:val="28"/>
        </w:rPr>
      </w:pPr>
    </w:p>
    <w:p w14:paraId="782AF019" w14:textId="77777777" w:rsidR="00BD53EE" w:rsidRPr="00C05B82" w:rsidRDefault="00BD53EE" w:rsidP="00BD53EE">
      <w:pPr>
        <w:rPr>
          <w:sz w:val="28"/>
          <w:szCs w:val="28"/>
        </w:rPr>
      </w:pPr>
      <w:r w:rsidRPr="00C05B82">
        <w:rPr>
          <w:sz w:val="28"/>
          <w:szCs w:val="28"/>
        </w:rPr>
        <w:t>Leonardo dos Santos Henrique _________________________________</w:t>
      </w:r>
    </w:p>
    <w:p w14:paraId="2249F43B" w14:textId="77777777" w:rsidR="00BD53EE" w:rsidRPr="00C05B82" w:rsidRDefault="00BD53EE" w:rsidP="00BD53EE">
      <w:pPr>
        <w:rPr>
          <w:sz w:val="28"/>
          <w:szCs w:val="28"/>
        </w:rPr>
      </w:pPr>
    </w:p>
    <w:p w14:paraId="0A2B4CBC" w14:textId="77777777" w:rsidR="00BD53EE" w:rsidRPr="00C05B82" w:rsidRDefault="00BD53EE" w:rsidP="00BD53EE">
      <w:pPr>
        <w:rPr>
          <w:sz w:val="28"/>
          <w:szCs w:val="28"/>
        </w:rPr>
      </w:pPr>
      <w:r>
        <w:rPr>
          <w:sz w:val="28"/>
          <w:szCs w:val="28"/>
        </w:rPr>
        <w:t>Lucio Neri dos Santos</w:t>
      </w:r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C05B82">
        <w:rPr>
          <w:sz w:val="28"/>
          <w:szCs w:val="28"/>
        </w:rPr>
        <w:t>_________________________________</w:t>
      </w:r>
    </w:p>
    <w:p w14:paraId="3A2B7ED8" w14:textId="77777777" w:rsidR="00BD53EE" w:rsidRPr="00C05B82" w:rsidRDefault="00BD53EE" w:rsidP="00BD53EE">
      <w:pPr>
        <w:rPr>
          <w:sz w:val="28"/>
          <w:szCs w:val="28"/>
        </w:rPr>
      </w:pPr>
    </w:p>
    <w:p w14:paraId="31AE074D" w14:textId="77777777" w:rsidR="00BD53EE" w:rsidRPr="00C05B82" w:rsidRDefault="00BD53EE" w:rsidP="00BD53EE">
      <w:pPr>
        <w:rPr>
          <w:sz w:val="28"/>
          <w:szCs w:val="28"/>
        </w:rPr>
      </w:pPr>
      <w:r>
        <w:rPr>
          <w:sz w:val="28"/>
          <w:szCs w:val="28"/>
        </w:rPr>
        <w:t>Valdevino da Silva M</w:t>
      </w:r>
      <w:r w:rsidRPr="00C05B82">
        <w:rPr>
          <w:sz w:val="28"/>
          <w:szCs w:val="28"/>
        </w:rPr>
        <w:t>ariano ___________________________________</w:t>
      </w:r>
    </w:p>
    <w:p w14:paraId="0DB7837C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3EE"/>
    <w:rsid w:val="00BD53EE"/>
    <w:rsid w:val="00C32D5A"/>
    <w:rsid w:val="00C9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D2156"/>
  <w15:chartTrackingRefBased/>
  <w15:docId w15:val="{9E6924CD-1986-4368-BC6A-0BB4B212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3E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2</cp:revision>
  <dcterms:created xsi:type="dcterms:W3CDTF">2022-05-04T19:38:00Z</dcterms:created>
  <dcterms:modified xsi:type="dcterms:W3CDTF">2022-05-12T12:25:00Z</dcterms:modified>
</cp:coreProperties>
</file>