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F6376" w14:textId="16C5413D" w:rsidR="00DB561A" w:rsidRPr="00013AE4" w:rsidRDefault="00DB561A" w:rsidP="00DB561A">
      <w:pPr>
        <w:spacing w:line="360" w:lineRule="auto"/>
        <w:jc w:val="both"/>
        <w:rPr>
          <w:sz w:val="28"/>
          <w:szCs w:val="28"/>
        </w:rPr>
      </w:pPr>
      <w:r>
        <w:rPr>
          <w:b/>
          <w:sz w:val="28"/>
          <w:szCs w:val="28"/>
        </w:rPr>
        <w:t>Ata da segunda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um de janeiro de dois mil e quatorze.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informou que a ordem do dia trataria das matérias constantes da convocação e solicitou ao Sr. Secretário que fizesse a leitura das respectivas matérias a saber: Discussão e votação dos pareceres das comissões de Legislação Justiça e Redação Final e Educação, Saúde e Assistência Social, acerca do Projeto de Lei nº 004/2013 de 17 de maio de 2013 que </w:t>
      </w:r>
      <w:r>
        <w:rPr>
          <w:b/>
          <w:i/>
          <w:sz w:val="28"/>
          <w:szCs w:val="28"/>
        </w:rPr>
        <w:t>“Dispõe sobre a aprovação do Plano Municipal de Saneamento e dá outras Providências.”</w:t>
      </w:r>
      <w:r>
        <w:rPr>
          <w:sz w:val="28"/>
          <w:szCs w:val="28"/>
        </w:rPr>
        <w:t xml:space="preserve"> e discussão e votação do referido projeto. E pareceres das Comissões de Legislação justiça e Redação Final e Orçamento Finanças e Tomada de Contas acerca do Projeto de Lei nº 01/2014 de 22 de janeiro de 2014 que </w:t>
      </w:r>
      <w:r>
        <w:rPr>
          <w:b/>
          <w:i/>
          <w:sz w:val="28"/>
          <w:szCs w:val="28"/>
        </w:rPr>
        <w:t>“Dispõe sobre a revisão geral anual e dá outras providências”</w:t>
      </w:r>
      <w:r>
        <w:rPr>
          <w:sz w:val="28"/>
          <w:szCs w:val="28"/>
        </w:rPr>
        <w:t xml:space="preserve">, e discussão e votação do citado projeto. Passou-se a </w:t>
      </w:r>
      <w:r>
        <w:rPr>
          <w:b/>
          <w:sz w:val="28"/>
          <w:szCs w:val="28"/>
        </w:rPr>
        <w:t>Ordem do dia:</w:t>
      </w:r>
      <w:r>
        <w:rPr>
          <w:sz w:val="28"/>
          <w:szCs w:val="28"/>
        </w:rPr>
        <w:t xml:space="preserve"> Discussão e votação dos pareceres das comissões de Legislação Justiça e Redação Final e Educação, Saúde e Assistência Social, acerca do Projeto de Lei nº 004/2013 de 17 de maio de 2013 que </w:t>
      </w:r>
      <w:r>
        <w:rPr>
          <w:b/>
          <w:i/>
          <w:sz w:val="28"/>
          <w:szCs w:val="28"/>
        </w:rPr>
        <w:t>“Dispõe sobre a aprovação do Plano Municipal de Saneamento e dá outras Providências.”</w:t>
      </w:r>
      <w:r>
        <w:rPr>
          <w:sz w:val="28"/>
          <w:szCs w:val="28"/>
        </w:rPr>
        <w:t xml:space="preserve">, aprovados por unanimidade; e discussão e votação do referido projeto discutido e aprovado por unanimidade. Discussão e votação dos pareceres das Comissões de Legislação justiça e Redação Final e Orçamento Finanças e Tomada de Contas acerca do Projeto de Lei nº 01/2014 de 22 de janeiro de 2014 que </w:t>
      </w:r>
      <w:r>
        <w:rPr>
          <w:b/>
          <w:i/>
          <w:sz w:val="28"/>
          <w:szCs w:val="28"/>
        </w:rPr>
        <w:t>“Dispõe sobre a revisão geral anual e dá outras providências”</w:t>
      </w:r>
      <w:r>
        <w:rPr>
          <w:sz w:val="28"/>
          <w:szCs w:val="28"/>
        </w:rPr>
        <w:t xml:space="preserve">, e discussão e votação do citado projeto sendo o mesmo aprovado por unanimidade. Esgotada a ordem do dia o Sr. Presidente </w:t>
      </w:r>
      <w:r>
        <w:rPr>
          <w:sz w:val="28"/>
          <w:szCs w:val="28"/>
        </w:rPr>
        <w:lastRenderedPageBreak/>
        <w:t xml:space="preserve">informou que </w:t>
      </w:r>
      <w:r w:rsidR="00FE0EB8">
        <w:rPr>
          <w:sz w:val="28"/>
          <w:szCs w:val="28"/>
        </w:rPr>
        <w:t>quaisquer necessidades</w:t>
      </w:r>
      <w:r>
        <w:rPr>
          <w:sz w:val="28"/>
          <w:szCs w:val="28"/>
        </w:rPr>
        <w:t xml:space="preserve"> poderiam ser convocadas outras extraordinárias. Nada mais havendo a tratar lavou-se a presente ata que se aceita será por todos assinada.</w:t>
      </w:r>
    </w:p>
    <w:p w14:paraId="55C763FB" w14:textId="77777777" w:rsidR="00DB561A" w:rsidRDefault="00DB561A" w:rsidP="00DB561A">
      <w:pPr>
        <w:spacing w:line="360" w:lineRule="auto"/>
        <w:jc w:val="both"/>
        <w:rPr>
          <w:sz w:val="28"/>
          <w:szCs w:val="28"/>
        </w:rPr>
      </w:pPr>
    </w:p>
    <w:p w14:paraId="5D538446" w14:textId="77777777" w:rsidR="00DB561A" w:rsidRPr="00C05B82" w:rsidRDefault="00DB561A" w:rsidP="00DB561A">
      <w:r w:rsidRPr="00C05B82">
        <w:rPr>
          <w:sz w:val="28"/>
          <w:szCs w:val="28"/>
        </w:rPr>
        <w:t>Walace Sebastião Vasconcelos Leite ____________________________</w:t>
      </w:r>
    </w:p>
    <w:p w14:paraId="68066771" w14:textId="77777777" w:rsidR="00DB561A" w:rsidRDefault="00DB561A" w:rsidP="00DB561A">
      <w:pPr>
        <w:spacing w:line="360" w:lineRule="auto"/>
        <w:jc w:val="both"/>
        <w:rPr>
          <w:sz w:val="28"/>
          <w:szCs w:val="28"/>
        </w:rPr>
      </w:pPr>
    </w:p>
    <w:p w14:paraId="58BB371C" w14:textId="77777777" w:rsidR="00DB561A" w:rsidRPr="00C05B82" w:rsidRDefault="00DB561A" w:rsidP="00DB561A">
      <w:pPr>
        <w:rPr>
          <w:sz w:val="28"/>
          <w:szCs w:val="28"/>
        </w:rPr>
      </w:pPr>
      <w:r w:rsidRPr="00C05B82">
        <w:rPr>
          <w:sz w:val="28"/>
          <w:szCs w:val="28"/>
        </w:rPr>
        <w:t>Carlos Henrique de Carvalho __________________________________</w:t>
      </w:r>
    </w:p>
    <w:p w14:paraId="213E1DF1" w14:textId="77777777" w:rsidR="00DB561A" w:rsidRPr="00C05B82" w:rsidRDefault="00DB561A" w:rsidP="00DB561A">
      <w:pPr>
        <w:rPr>
          <w:sz w:val="28"/>
          <w:szCs w:val="28"/>
        </w:rPr>
      </w:pPr>
    </w:p>
    <w:p w14:paraId="670F6830" w14:textId="77777777" w:rsidR="00DB561A" w:rsidRPr="00C05B82" w:rsidRDefault="00DB561A" w:rsidP="00DB561A">
      <w:pPr>
        <w:rPr>
          <w:sz w:val="28"/>
          <w:szCs w:val="28"/>
        </w:rPr>
      </w:pPr>
      <w:r>
        <w:rPr>
          <w:sz w:val="28"/>
          <w:szCs w:val="28"/>
        </w:rPr>
        <w:t>Ricardo Viana de Lima</w:t>
      </w:r>
      <w:r w:rsidRPr="00C05B82">
        <w:rPr>
          <w:sz w:val="28"/>
          <w:szCs w:val="28"/>
        </w:rPr>
        <w:t xml:space="preserve"> _______________________________________</w:t>
      </w:r>
    </w:p>
    <w:p w14:paraId="551CD7C5" w14:textId="77777777" w:rsidR="00DB561A" w:rsidRPr="00C05B82" w:rsidRDefault="00DB561A" w:rsidP="00DB561A">
      <w:pPr>
        <w:rPr>
          <w:sz w:val="28"/>
          <w:szCs w:val="28"/>
        </w:rPr>
      </w:pPr>
    </w:p>
    <w:p w14:paraId="4E8E94B4" w14:textId="77777777" w:rsidR="00DB561A" w:rsidRPr="00C05B82" w:rsidRDefault="00DB561A" w:rsidP="00DB561A">
      <w:pPr>
        <w:rPr>
          <w:sz w:val="28"/>
          <w:szCs w:val="28"/>
        </w:rPr>
      </w:pPr>
      <w:r>
        <w:rPr>
          <w:sz w:val="28"/>
          <w:szCs w:val="28"/>
        </w:rPr>
        <w:t>Fábio Joaquim Lopes Moreira</w:t>
      </w:r>
      <w:r w:rsidRPr="00C05B82">
        <w:rPr>
          <w:sz w:val="28"/>
          <w:szCs w:val="28"/>
        </w:rPr>
        <w:t xml:space="preserve"> __________________________________</w:t>
      </w:r>
    </w:p>
    <w:p w14:paraId="4EEBAC0F" w14:textId="77777777" w:rsidR="00DB561A" w:rsidRPr="00C05B82" w:rsidRDefault="00DB561A" w:rsidP="00DB561A">
      <w:pPr>
        <w:rPr>
          <w:sz w:val="28"/>
          <w:szCs w:val="28"/>
        </w:rPr>
      </w:pPr>
    </w:p>
    <w:p w14:paraId="4234A027" w14:textId="77777777" w:rsidR="00DB561A" w:rsidRPr="00C05B82" w:rsidRDefault="00DB561A" w:rsidP="00DB561A">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77F0D6CD" w14:textId="77777777" w:rsidR="00DB561A" w:rsidRPr="00C05B82" w:rsidRDefault="00DB561A" w:rsidP="00DB561A">
      <w:pPr>
        <w:rPr>
          <w:sz w:val="28"/>
          <w:szCs w:val="28"/>
        </w:rPr>
      </w:pPr>
    </w:p>
    <w:p w14:paraId="6D6D601E" w14:textId="77777777" w:rsidR="00DB561A" w:rsidRDefault="00DB561A" w:rsidP="00DB561A">
      <w:pPr>
        <w:rPr>
          <w:sz w:val="28"/>
          <w:szCs w:val="28"/>
        </w:rPr>
      </w:pPr>
      <w:r>
        <w:rPr>
          <w:sz w:val="28"/>
          <w:szCs w:val="28"/>
        </w:rPr>
        <w:t>João Carlos Grossi de Oliveira</w:t>
      </w:r>
      <w:r w:rsidRPr="00C05B82">
        <w:rPr>
          <w:sz w:val="28"/>
          <w:szCs w:val="28"/>
        </w:rPr>
        <w:t xml:space="preserve"> _________________________________</w:t>
      </w:r>
    </w:p>
    <w:p w14:paraId="180D6399" w14:textId="77777777" w:rsidR="00DB561A" w:rsidRPr="00C05B82" w:rsidRDefault="00DB561A" w:rsidP="00DB561A">
      <w:pPr>
        <w:rPr>
          <w:sz w:val="28"/>
          <w:szCs w:val="28"/>
        </w:rPr>
      </w:pPr>
    </w:p>
    <w:p w14:paraId="54B2B26E" w14:textId="77777777" w:rsidR="00DB561A" w:rsidRPr="00C05B82" w:rsidRDefault="00DB561A" w:rsidP="00DB561A">
      <w:pPr>
        <w:rPr>
          <w:sz w:val="28"/>
          <w:szCs w:val="28"/>
        </w:rPr>
      </w:pPr>
      <w:r w:rsidRPr="00C05B82">
        <w:rPr>
          <w:sz w:val="28"/>
          <w:szCs w:val="28"/>
        </w:rPr>
        <w:t>Leonardo dos Santos Henrique _________________________________</w:t>
      </w:r>
    </w:p>
    <w:p w14:paraId="66741B99" w14:textId="77777777" w:rsidR="00DB561A" w:rsidRPr="00C05B82" w:rsidRDefault="00DB561A" w:rsidP="00DB561A">
      <w:pPr>
        <w:rPr>
          <w:sz w:val="28"/>
          <w:szCs w:val="28"/>
        </w:rPr>
      </w:pPr>
    </w:p>
    <w:p w14:paraId="0F539D2B" w14:textId="77777777" w:rsidR="00DB561A" w:rsidRPr="00C05B82" w:rsidRDefault="00DB561A" w:rsidP="00DB561A">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5C13345" w14:textId="77777777" w:rsidR="00DB561A" w:rsidRPr="00C05B82" w:rsidRDefault="00DB561A" w:rsidP="00DB561A">
      <w:pPr>
        <w:rPr>
          <w:sz w:val="28"/>
          <w:szCs w:val="28"/>
        </w:rPr>
      </w:pPr>
    </w:p>
    <w:p w14:paraId="2FD89DD5" w14:textId="77777777" w:rsidR="00DB561A" w:rsidRPr="00C05B82" w:rsidRDefault="00DB561A" w:rsidP="00DB561A">
      <w:pPr>
        <w:rPr>
          <w:sz w:val="28"/>
          <w:szCs w:val="28"/>
        </w:rPr>
      </w:pPr>
      <w:r>
        <w:rPr>
          <w:sz w:val="28"/>
          <w:szCs w:val="28"/>
        </w:rPr>
        <w:t>Valdevino da Silva M</w:t>
      </w:r>
      <w:r w:rsidRPr="00C05B82">
        <w:rPr>
          <w:sz w:val="28"/>
          <w:szCs w:val="28"/>
        </w:rPr>
        <w:t>ariano ___________________________________</w:t>
      </w:r>
    </w:p>
    <w:p w14:paraId="636687B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A"/>
    <w:rsid w:val="00C32D5A"/>
    <w:rsid w:val="00DB561A"/>
    <w:rsid w:val="00FE0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5386"/>
  <w15:chartTrackingRefBased/>
  <w15:docId w15:val="{8FA3D17E-BA3E-4092-AF50-12DED9CB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2384</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2022-05-04T19:19:00Z</dcterms:created>
  <dcterms:modified xsi:type="dcterms:W3CDTF">2022-05-12T12:16:00Z</dcterms:modified>
</cp:coreProperties>
</file>