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EA183" w14:textId="4AE13877" w:rsidR="0079303B" w:rsidRDefault="0079303B" w:rsidP="0079303B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Segunda Reunião 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Segunda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</w:t>
      </w:r>
      <w:r>
        <w:rPr>
          <w:b/>
          <w:sz w:val="28"/>
          <w:szCs w:val="28"/>
        </w:rPr>
        <w:t>inta</w:t>
      </w:r>
      <w:r w:rsidRPr="00BC1406">
        <w:rPr>
          <w:b/>
          <w:sz w:val="28"/>
          <w:szCs w:val="28"/>
        </w:rPr>
        <w:t xml:space="preserve"> Legislatura da Câmara Municipal de Santana do Deserto</w:t>
      </w:r>
      <w:r>
        <w:rPr>
          <w:sz w:val="28"/>
          <w:szCs w:val="28"/>
        </w:rPr>
        <w:t xml:space="preserve">, realizada às dezenove horas, do dia 08 de agosto de dois mil e quatorze.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Fábio Joaquim Lopes Moreira, 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 xml:space="preserve"> da Costa Botelho, João Carlos Grossi Oliveira Henrique, Leonardo dos Santos Henrique, Lucio Neri dos Santos, Ricardo Viana de Lima, Walace Sebastião Vasconcelos Leite, Gilmar Monteiro Granzinoli e Valdevino da Silva Mariano. O Sr. Presidente solicitou ao Sr. Secretário que fizesse a leitura da Ata da reunião ordinária realizada dia 01 de agosto que colocada em discussão foi aprovada por unanimidade. O Sr. Presidente passou então para a discussão e votação do parecer da Comissão de Legislação, Justiça e Redação Final e Comissão de Orçamento, Finanças e Tomada de Conta acerca do Projeto de Lei Nº06 de 13 de junho de 2014 que, “</w:t>
      </w:r>
      <w:r w:rsidRPr="00DE2232">
        <w:rPr>
          <w:b/>
          <w:i/>
          <w:sz w:val="28"/>
          <w:szCs w:val="28"/>
        </w:rPr>
        <w:t>Institui no Município de Santana do Deserto o tratamento diferenciado e favorecido às microempresas e empresas de pequeno porte de que trata a Lei Complementar Federal nº 127 e 128, consolidadas, e dá outras providências.”</w:t>
      </w:r>
      <w:r w:rsidR="00081908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sendo o mesmo aprovado por unanimidade. Passou-se então para a discussão e votação Projeto de Emenda à Lei Orgânica Nº 001/2014 que “</w:t>
      </w:r>
      <w:r w:rsidRPr="00E277A8">
        <w:rPr>
          <w:b/>
          <w:i/>
          <w:sz w:val="28"/>
          <w:szCs w:val="28"/>
        </w:rPr>
        <w:t>Dispõe</w:t>
      </w:r>
      <w:r>
        <w:rPr>
          <w:b/>
          <w:i/>
          <w:sz w:val="28"/>
          <w:szCs w:val="28"/>
        </w:rPr>
        <w:t xml:space="preserve"> sobre a alteração dos artigos 19</w:t>
      </w:r>
      <w:r w:rsidRPr="00E277A8">
        <w:rPr>
          <w:b/>
          <w:i/>
          <w:sz w:val="28"/>
          <w:szCs w:val="28"/>
        </w:rPr>
        <w:t xml:space="preserve"> e </w:t>
      </w:r>
      <w:r>
        <w:rPr>
          <w:b/>
          <w:i/>
          <w:sz w:val="28"/>
          <w:szCs w:val="28"/>
        </w:rPr>
        <w:t>2</w:t>
      </w:r>
      <w:r w:rsidRPr="00E277A8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que </w:t>
      </w:r>
      <w:r w:rsidRPr="009662D9">
        <w:rPr>
          <w:sz w:val="28"/>
          <w:szCs w:val="28"/>
        </w:rPr>
        <w:t xml:space="preserve">foi aprovado por unanimidade em sua primeira fase de votação. </w:t>
      </w:r>
      <w:r>
        <w:rPr>
          <w:sz w:val="28"/>
          <w:szCs w:val="28"/>
        </w:rPr>
        <w:t xml:space="preserve">Passou-se então para a Discussão e votação do Projeto de Resolução Nº002/2014 que </w:t>
      </w:r>
      <w:r w:rsidRPr="008C5B8D">
        <w:rPr>
          <w:b/>
          <w:i/>
          <w:sz w:val="28"/>
          <w:szCs w:val="28"/>
        </w:rPr>
        <w:t>“Dispõe sobre a alteração dos artigos 28 e 30 da resolução Nº 005/2012</w:t>
      </w:r>
      <w:r>
        <w:rPr>
          <w:b/>
          <w:i/>
          <w:sz w:val="28"/>
          <w:szCs w:val="28"/>
        </w:rPr>
        <w:t>- (Regimento Interno)</w:t>
      </w:r>
      <w:r w:rsidRPr="008C5B8D">
        <w:rPr>
          <w:b/>
          <w:i/>
          <w:sz w:val="28"/>
          <w:szCs w:val="28"/>
        </w:rPr>
        <w:t xml:space="preserve">” </w:t>
      </w:r>
      <w:r w:rsidRPr="009662D9">
        <w:rPr>
          <w:sz w:val="28"/>
          <w:szCs w:val="28"/>
        </w:rPr>
        <w:t xml:space="preserve">que foi aprovado por unanimidade em sua primeira fase de votação. </w:t>
      </w:r>
      <w:r>
        <w:rPr>
          <w:sz w:val="28"/>
          <w:szCs w:val="28"/>
        </w:rPr>
        <w:t xml:space="preserve">Passou-se então para a Discussão e votação do Projeto de Lei Nº 002 de 08 de agosto de 2014 que </w:t>
      </w:r>
      <w:r w:rsidRPr="004D7AF0">
        <w:rPr>
          <w:b/>
          <w:i/>
          <w:sz w:val="28"/>
          <w:szCs w:val="28"/>
        </w:rPr>
        <w:t xml:space="preserve">“Institui no âmbito do Município de Santana do Deserto o mês “NOVEMBRO AZUL”, dedicado a ações de prevenção ao câncer de próstata e de promoção da saúde do homem, e dá outras providências” </w:t>
      </w:r>
      <w:r>
        <w:rPr>
          <w:sz w:val="28"/>
          <w:szCs w:val="28"/>
        </w:rPr>
        <w:t xml:space="preserve">que foi aprovado por unanimidade. O Sr. Presidente pede que conste em ata que parabeniza os vereadores Ricardo Viana de Lima </w:t>
      </w:r>
      <w:r>
        <w:rPr>
          <w:sz w:val="28"/>
          <w:szCs w:val="28"/>
        </w:rPr>
        <w:lastRenderedPageBreak/>
        <w:t>e Lucio Neri dos Santos pela iniciativa do Projeto apresentado. O Sr. Presidente faz a leitura da correspondência enviada pelo Executivo que encaminhava cópia do Processo Seletivo Simplificado.  Passou-se a discussão e votação dos requerimentos nº 159/2014 aprovado por unanimidade, nº161/2014, aprovado por unanimidade, Requerimento nº 162/2014,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>aprovado por unanimidade, nº 165/2014,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>aprovado por unanimidade. O Sr. Presidente pede que conste em ata que em conversa com o Sr. Prefeito, o mesmo disse que já teria comprado as caixas d’água e já estavam chegando. O Sr. Presidente concedeu a palavra livre onde o vereador João Carlos Grossi de Oliveira pede para que seja encaminhado a Prefeitura um pedido de informação sobre a construção do banheiro na Praça Mauro Roquete Pinto com as seguintes questões: Se existe um arquiteto e um engenheiro na obra, qual o horário de trabalho dos mesmos e em quais dias da semana eles trabalham? Se existe um projeto para a obra? O vereador Leonardo dos Santos Henrique, pede que conste em ata parabenizando a Secretaria de Saúde por ter colocado mais um médico atendendo na localidade do Bairro das Flores. Porém, o vereador Lucio Neri contestou o pedido do vereador Leonardo dizendo que não tem que parabenizar a ninguém, pois o posto de saúde do Bairro continua com a mesma quantidade de médicos. Por último, o vereador João Carlos Grossi de Oliveira</w:t>
      </w:r>
      <w:r w:rsidRPr="009662D9">
        <w:rPr>
          <w:sz w:val="28"/>
          <w:szCs w:val="28"/>
        </w:rPr>
        <w:t xml:space="preserve"> comenta acerca da caixa d’água do Bairro das Flores que ainda se encontra no chão da escola Julia de Lima sem ter sido instalada no lugar e também comenta sobre as mochilas que foram compradas e até hoje não foram entregues estando as mesmas ainda guardadas. </w:t>
      </w:r>
      <w:r>
        <w:rPr>
          <w:sz w:val="28"/>
          <w:szCs w:val="28"/>
        </w:rPr>
        <w:t>Restando esvaziada a ordem do dia o Sr. Presidente convocou nova reunião para o dia 22 de agosto de 2014 do corrente ano.</w:t>
      </w:r>
      <w:r w:rsidRPr="00087EF0">
        <w:rPr>
          <w:sz w:val="28"/>
          <w:szCs w:val="28"/>
        </w:rPr>
        <w:t xml:space="preserve"> </w:t>
      </w:r>
      <w:r>
        <w:rPr>
          <w:sz w:val="28"/>
          <w:szCs w:val="28"/>
        </w:rPr>
        <w:t>Nada mais havendo lavrou-se a presente ata que se aceita será por todos assinada.</w:t>
      </w:r>
    </w:p>
    <w:p w14:paraId="151702EC" w14:textId="77777777" w:rsidR="0079303B" w:rsidRDefault="0079303B" w:rsidP="0079303B">
      <w:pPr>
        <w:spacing w:line="360" w:lineRule="auto"/>
        <w:jc w:val="both"/>
        <w:rPr>
          <w:sz w:val="28"/>
          <w:szCs w:val="28"/>
        </w:rPr>
      </w:pPr>
    </w:p>
    <w:p w14:paraId="2ED7D387" w14:textId="77777777" w:rsidR="0079303B" w:rsidRDefault="0079303B" w:rsidP="0079303B">
      <w:pPr>
        <w:rPr>
          <w:sz w:val="28"/>
          <w:szCs w:val="28"/>
        </w:rPr>
      </w:pPr>
      <w:r w:rsidRPr="00C05B82">
        <w:rPr>
          <w:sz w:val="28"/>
          <w:szCs w:val="28"/>
        </w:rPr>
        <w:t>Walace Sebastião Vasconcelos Leite ____________________________</w:t>
      </w:r>
    </w:p>
    <w:p w14:paraId="28DAB9F0" w14:textId="77777777" w:rsidR="0079303B" w:rsidRDefault="0079303B" w:rsidP="0079303B">
      <w:pPr>
        <w:rPr>
          <w:sz w:val="28"/>
          <w:szCs w:val="28"/>
        </w:rPr>
      </w:pPr>
    </w:p>
    <w:p w14:paraId="6A1BE222" w14:textId="77777777" w:rsidR="0079303B" w:rsidRDefault="0079303B" w:rsidP="0079303B">
      <w:pPr>
        <w:rPr>
          <w:sz w:val="28"/>
          <w:szCs w:val="28"/>
        </w:rPr>
      </w:pPr>
      <w:r>
        <w:rPr>
          <w:sz w:val="28"/>
          <w:szCs w:val="28"/>
        </w:rPr>
        <w:t>João Carlos Grossi de Oliveira</w:t>
      </w:r>
      <w:r w:rsidRPr="00C05B82">
        <w:rPr>
          <w:sz w:val="28"/>
          <w:szCs w:val="28"/>
        </w:rPr>
        <w:t xml:space="preserve"> _________________________________</w:t>
      </w:r>
    </w:p>
    <w:p w14:paraId="4ABF2A29" w14:textId="77777777" w:rsidR="0079303B" w:rsidRPr="00C05B82" w:rsidRDefault="0079303B" w:rsidP="0079303B">
      <w:pPr>
        <w:rPr>
          <w:sz w:val="28"/>
          <w:szCs w:val="28"/>
        </w:rPr>
      </w:pPr>
    </w:p>
    <w:p w14:paraId="22C151BF" w14:textId="77777777" w:rsidR="0079303B" w:rsidRPr="00C05B82" w:rsidRDefault="0079303B" w:rsidP="0079303B">
      <w:pPr>
        <w:rPr>
          <w:sz w:val="28"/>
          <w:szCs w:val="28"/>
        </w:rPr>
      </w:pPr>
      <w:r>
        <w:rPr>
          <w:sz w:val="28"/>
          <w:szCs w:val="28"/>
        </w:rPr>
        <w:t>Ricardo Viana de Lima</w:t>
      </w:r>
      <w:r w:rsidRPr="00C05B82">
        <w:rPr>
          <w:sz w:val="28"/>
          <w:szCs w:val="28"/>
        </w:rPr>
        <w:t xml:space="preserve"> _______________________________________</w:t>
      </w:r>
    </w:p>
    <w:p w14:paraId="6D69C09C" w14:textId="77777777" w:rsidR="0079303B" w:rsidRPr="00C05B82" w:rsidRDefault="0079303B" w:rsidP="0079303B">
      <w:pPr>
        <w:rPr>
          <w:sz w:val="28"/>
          <w:szCs w:val="28"/>
        </w:rPr>
      </w:pPr>
    </w:p>
    <w:p w14:paraId="0D0F11AB" w14:textId="77777777" w:rsidR="0079303B" w:rsidRPr="00C05B82" w:rsidRDefault="0079303B" w:rsidP="0079303B">
      <w:pPr>
        <w:rPr>
          <w:sz w:val="28"/>
          <w:szCs w:val="28"/>
        </w:rPr>
      </w:pPr>
      <w:r>
        <w:rPr>
          <w:sz w:val="28"/>
          <w:szCs w:val="28"/>
        </w:rPr>
        <w:t>Fábio Joaquim Lopes Moreira</w:t>
      </w:r>
      <w:r w:rsidRPr="00C05B82">
        <w:rPr>
          <w:sz w:val="28"/>
          <w:szCs w:val="28"/>
        </w:rPr>
        <w:t xml:space="preserve"> __________________________________</w:t>
      </w:r>
    </w:p>
    <w:p w14:paraId="16257D4E" w14:textId="77777777" w:rsidR="0079303B" w:rsidRDefault="0079303B" w:rsidP="0079303B">
      <w:pPr>
        <w:rPr>
          <w:sz w:val="28"/>
          <w:szCs w:val="28"/>
        </w:rPr>
      </w:pPr>
    </w:p>
    <w:p w14:paraId="3744C4F2" w14:textId="77777777" w:rsidR="0079303B" w:rsidRDefault="0079303B" w:rsidP="0079303B">
      <w:pPr>
        <w:rPr>
          <w:sz w:val="28"/>
          <w:szCs w:val="28"/>
        </w:rPr>
      </w:pPr>
      <w:r>
        <w:rPr>
          <w:sz w:val="28"/>
          <w:szCs w:val="28"/>
        </w:rPr>
        <w:t xml:space="preserve">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 xml:space="preserve"> da Costa Botelho _____________________________</w:t>
      </w:r>
    </w:p>
    <w:p w14:paraId="644446D0" w14:textId="77777777" w:rsidR="0079303B" w:rsidRPr="00C05B82" w:rsidRDefault="0079303B" w:rsidP="0079303B">
      <w:pPr>
        <w:rPr>
          <w:sz w:val="28"/>
          <w:szCs w:val="28"/>
        </w:rPr>
      </w:pPr>
    </w:p>
    <w:p w14:paraId="2A5D7DAB" w14:textId="77777777" w:rsidR="0079303B" w:rsidRPr="00C05B82" w:rsidRDefault="0079303B" w:rsidP="0079303B">
      <w:pPr>
        <w:rPr>
          <w:sz w:val="28"/>
          <w:szCs w:val="28"/>
        </w:rPr>
      </w:pPr>
      <w:r>
        <w:rPr>
          <w:sz w:val="28"/>
          <w:szCs w:val="28"/>
        </w:rPr>
        <w:t>Gilmar Monteiro Granzinoli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05B82">
        <w:rPr>
          <w:sz w:val="28"/>
          <w:szCs w:val="28"/>
        </w:rPr>
        <w:t>_________________________________</w:t>
      </w:r>
    </w:p>
    <w:p w14:paraId="5FAAD65F" w14:textId="77777777" w:rsidR="0079303B" w:rsidRPr="00C05B82" w:rsidRDefault="0079303B" w:rsidP="0079303B">
      <w:pPr>
        <w:rPr>
          <w:sz w:val="28"/>
          <w:szCs w:val="28"/>
        </w:rPr>
      </w:pPr>
    </w:p>
    <w:p w14:paraId="37EEDEC4" w14:textId="77777777" w:rsidR="0079303B" w:rsidRPr="00C05B82" w:rsidRDefault="0079303B" w:rsidP="0079303B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61E4E064" w14:textId="77777777" w:rsidR="0079303B" w:rsidRPr="00C05B82" w:rsidRDefault="0079303B" w:rsidP="0079303B">
      <w:pPr>
        <w:rPr>
          <w:sz w:val="28"/>
          <w:szCs w:val="28"/>
        </w:rPr>
      </w:pPr>
    </w:p>
    <w:p w14:paraId="24813858" w14:textId="77777777" w:rsidR="0079303B" w:rsidRPr="00C05B82" w:rsidRDefault="0079303B" w:rsidP="0079303B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0C5B3D8C" w14:textId="77777777" w:rsidR="0079303B" w:rsidRPr="00C05B82" w:rsidRDefault="0079303B" w:rsidP="0079303B">
      <w:pPr>
        <w:rPr>
          <w:sz w:val="28"/>
          <w:szCs w:val="28"/>
        </w:rPr>
      </w:pPr>
    </w:p>
    <w:p w14:paraId="2354D278" w14:textId="77777777" w:rsidR="0079303B" w:rsidRPr="00C05B82" w:rsidRDefault="0079303B" w:rsidP="0079303B">
      <w:pPr>
        <w:rPr>
          <w:sz w:val="28"/>
          <w:szCs w:val="28"/>
        </w:rPr>
      </w:pPr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p w14:paraId="07F605B2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3B"/>
    <w:rsid w:val="00081908"/>
    <w:rsid w:val="0079303B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E9E2"/>
  <w15:chartTrackingRefBased/>
  <w15:docId w15:val="{41C9C35A-52D6-4C76-9973-8E9ACC2A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03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2022-05-04T19:44:00Z</dcterms:created>
  <dcterms:modified xsi:type="dcterms:W3CDTF">2022-05-12T12:27:00Z</dcterms:modified>
</cp:coreProperties>
</file>