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89A22" w14:textId="1BF47104" w:rsidR="00AF048D" w:rsidRPr="00AF048D" w:rsidRDefault="00AF048D" w:rsidP="00AF048D">
      <w:pPr>
        <w:spacing w:line="360" w:lineRule="auto"/>
        <w:rPr>
          <w:rFonts w:ascii="Times New Roman" w:eastAsia="Times New Roman" w:hAnsi="Times New Roman" w:cs="Times New Roman"/>
          <w:sz w:val="28"/>
          <w:szCs w:val="28"/>
          <w:lang w:eastAsia="pt-BR"/>
        </w:rPr>
      </w:pPr>
      <w:r w:rsidRPr="00AF048D">
        <w:rPr>
          <w:rFonts w:ascii="Times New Roman" w:eastAsia="Times New Roman" w:hAnsi="Times New Roman" w:cs="Times New Roman"/>
          <w:b/>
          <w:sz w:val="28"/>
          <w:szCs w:val="28"/>
          <w:lang w:eastAsia="pt-BR"/>
        </w:rPr>
        <w:t>Ata da segunda Reunião Ordinária do Primeiro Período da Terceira Sessão Legislativa da Décima Quinta Legislatura da Câmara Municipal de Santana do Deserto</w:t>
      </w:r>
      <w:r w:rsidRPr="00AF048D">
        <w:rPr>
          <w:rFonts w:ascii="Times New Roman" w:eastAsia="Times New Roman" w:hAnsi="Times New Roman" w:cs="Times New Roman"/>
          <w:sz w:val="28"/>
          <w:szCs w:val="28"/>
          <w:lang w:eastAsia="pt-BR"/>
        </w:rPr>
        <w:t xml:space="preserve">, realizada às dezenove horas, do dia vinte e cinco de fevereiro de dois mil e quinze.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discutida e aprovada por todos. O Sr. Presidente solicitou ao Sr. Secretário que fizesse a Leitura das correspondências onde figurava ofício do Departamento Municipal de Assistência social o Relatório de Gestão do CRAS – Centro de Referência de Assistência Social do ano de 2014. O Sr. Presidente Passou a </w:t>
      </w:r>
      <w:r w:rsidRPr="00AF048D">
        <w:rPr>
          <w:rFonts w:ascii="Times New Roman" w:eastAsia="Times New Roman" w:hAnsi="Times New Roman" w:cs="Times New Roman"/>
          <w:b/>
          <w:sz w:val="28"/>
          <w:szCs w:val="28"/>
          <w:lang w:eastAsia="pt-BR"/>
        </w:rPr>
        <w:t>Ordem do Dia:</w:t>
      </w:r>
      <w:r w:rsidRPr="00AF048D">
        <w:rPr>
          <w:rFonts w:ascii="Times New Roman" w:eastAsia="Times New Roman" w:hAnsi="Times New Roman" w:cs="Times New Roman"/>
          <w:sz w:val="28"/>
          <w:szCs w:val="28"/>
          <w:lang w:eastAsia="pt-BR"/>
        </w:rPr>
        <w:t xml:space="preserve"> onde constava eleição das comissões permanentes da Câmara Municipal. Momento em que o Plenário em acordo e por unanimidade dos seus membros compôs as comissões por aclamação, ficando compostas da seguinte forma: Comissão de Legislação, Justiça e Redação Final Presidente Vereador Gilmar Monteiro Granzinoli; Membros Vereadores Leonardo dos Santos Henrique e Carlos Henrique de Carvalho. Comissão de Orçamento, Finanças e Tomada de Contas Presidente Vereador João Carlos Grossi de Oliveira; Membros Vereadores Gilmar Monteiro Granzinoli e Carlos Henrique de Carvalho. Comissão de Educação, Saúde e Assistência Social Presidente Vereador Fábio Joaquim Lopes Moreira; Membros João Carlos Grossi de Oliveira e Ricardo Viana de Lima. Comissão de Obras e Serviços Públicos, Viação, Agricultura e Pecuária Presidente Vereador Ricardo Viana de Lima; Membros Vereadores Fábio Joaquim Lopes Moreira e Leonardo dos Santos Henrique. Depois de automaticamente empossados o Sr. Presidente encaminhou as Comissões de Legislação, Justiça e Redação Final e Orçamento Finanças e Tomada de </w:t>
      </w:r>
      <w:r w:rsidRPr="00AF048D">
        <w:rPr>
          <w:rFonts w:ascii="Times New Roman" w:eastAsia="Times New Roman" w:hAnsi="Times New Roman" w:cs="Times New Roman"/>
          <w:sz w:val="28"/>
          <w:szCs w:val="28"/>
          <w:lang w:eastAsia="pt-BR"/>
        </w:rPr>
        <w:lastRenderedPageBreak/>
        <w:t xml:space="preserve">Contas o Projeto de Lei nº 02/2015 que </w:t>
      </w:r>
      <w:r w:rsidRPr="00AF048D">
        <w:rPr>
          <w:rFonts w:ascii="Times New Roman" w:eastAsia="Times New Roman" w:hAnsi="Times New Roman" w:cs="Times New Roman"/>
          <w:b/>
          <w:sz w:val="28"/>
          <w:szCs w:val="28"/>
          <w:lang w:eastAsia="pt-BR"/>
        </w:rPr>
        <w:t>“Autoriza o pagamento de completivo do piso dos Agentes Comunitários de Saúde e Agentes de Combate a Endemias.”</w:t>
      </w:r>
      <w:r w:rsidRPr="00AF048D">
        <w:rPr>
          <w:rFonts w:ascii="Times New Roman" w:eastAsia="Times New Roman" w:hAnsi="Times New Roman" w:cs="Times New Roman"/>
          <w:sz w:val="28"/>
          <w:szCs w:val="28"/>
          <w:lang w:eastAsia="pt-BR"/>
        </w:rPr>
        <w:t xml:space="preserve"> Solicitando aos Presidentes das Comissões que indicassem relatores sendo indicados os Vereadores Carlos Henrique e João Carlos respectivamente. Atendendo ao Requerimento feito pelo Munícipe </w:t>
      </w:r>
      <w:proofErr w:type="spellStart"/>
      <w:r w:rsidRPr="00AF048D">
        <w:rPr>
          <w:rFonts w:ascii="Times New Roman" w:eastAsia="Times New Roman" w:hAnsi="Times New Roman" w:cs="Times New Roman"/>
          <w:sz w:val="28"/>
          <w:szCs w:val="28"/>
          <w:lang w:eastAsia="pt-BR"/>
        </w:rPr>
        <w:t>Joelcio</w:t>
      </w:r>
      <w:proofErr w:type="spellEnd"/>
      <w:r w:rsidRPr="00AF048D">
        <w:rPr>
          <w:rFonts w:ascii="Times New Roman" w:eastAsia="Times New Roman" w:hAnsi="Times New Roman" w:cs="Times New Roman"/>
          <w:sz w:val="28"/>
          <w:szCs w:val="28"/>
          <w:lang w:eastAsia="pt-BR"/>
        </w:rPr>
        <w:t xml:space="preserve"> Olegário de Sant’Anna, de uso da palavra livre, o Sr. Presidente concedeu-lhe o uso da palavra pelo prazo regimental de dez minutos. O Sr. </w:t>
      </w:r>
      <w:proofErr w:type="spellStart"/>
      <w:r w:rsidRPr="00AF048D">
        <w:rPr>
          <w:rFonts w:ascii="Times New Roman" w:eastAsia="Times New Roman" w:hAnsi="Times New Roman" w:cs="Times New Roman"/>
          <w:sz w:val="28"/>
          <w:szCs w:val="28"/>
          <w:lang w:eastAsia="pt-BR"/>
        </w:rPr>
        <w:t>Joelcio</w:t>
      </w:r>
      <w:proofErr w:type="spellEnd"/>
      <w:r w:rsidRPr="00AF048D">
        <w:rPr>
          <w:rFonts w:ascii="Times New Roman" w:eastAsia="Times New Roman" w:hAnsi="Times New Roman" w:cs="Times New Roman"/>
          <w:sz w:val="28"/>
          <w:szCs w:val="28"/>
          <w:lang w:eastAsia="pt-BR"/>
        </w:rPr>
        <w:t xml:space="preserve"> relatou que o Prefeito Municipal disse que ele, </w:t>
      </w:r>
      <w:proofErr w:type="spellStart"/>
      <w:r w:rsidRPr="00AF048D">
        <w:rPr>
          <w:rFonts w:ascii="Times New Roman" w:eastAsia="Times New Roman" w:hAnsi="Times New Roman" w:cs="Times New Roman"/>
          <w:sz w:val="28"/>
          <w:szCs w:val="28"/>
          <w:lang w:eastAsia="pt-BR"/>
        </w:rPr>
        <w:t>Joelcio</w:t>
      </w:r>
      <w:proofErr w:type="spellEnd"/>
      <w:r w:rsidRPr="00AF048D">
        <w:rPr>
          <w:rFonts w:ascii="Times New Roman" w:eastAsia="Times New Roman" w:hAnsi="Times New Roman" w:cs="Times New Roman"/>
          <w:sz w:val="28"/>
          <w:szCs w:val="28"/>
          <w:lang w:eastAsia="pt-BR"/>
        </w:rPr>
        <w:t xml:space="preserve">, não compareceu no dia da cirurgia. O Sr. </w:t>
      </w:r>
      <w:proofErr w:type="spellStart"/>
      <w:r w:rsidRPr="00AF048D">
        <w:rPr>
          <w:rFonts w:ascii="Times New Roman" w:eastAsia="Times New Roman" w:hAnsi="Times New Roman" w:cs="Times New Roman"/>
          <w:sz w:val="28"/>
          <w:szCs w:val="28"/>
          <w:lang w:eastAsia="pt-BR"/>
        </w:rPr>
        <w:t>Joelcio</w:t>
      </w:r>
      <w:proofErr w:type="spellEnd"/>
      <w:r w:rsidRPr="00AF048D">
        <w:rPr>
          <w:rFonts w:ascii="Times New Roman" w:eastAsia="Times New Roman" w:hAnsi="Times New Roman" w:cs="Times New Roman"/>
          <w:sz w:val="28"/>
          <w:szCs w:val="28"/>
          <w:lang w:eastAsia="pt-BR"/>
        </w:rPr>
        <w:t xml:space="preserve"> disse ter testemunhas sobre o caso. Até porque não poderia ir à cirurgia sozinho. Apresentou os exames nos quais demonstra a necessidade de cirurgia devido a gravidade da mesma. O Vereador Lucio perguntou desde quando ele tem tido a necessidade de cirurgia, sendo respondido pelo munícipe que desde dois mil e dez. Perguntou ainda com quem foi marcada a </w:t>
      </w:r>
      <w:r w:rsidR="00941AC8" w:rsidRPr="00AF048D">
        <w:rPr>
          <w:rFonts w:ascii="Times New Roman" w:eastAsia="Times New Roman" w:hAnsi="Times New Roman" w:cs="Times New Roman"/>
          <w:sz w:val="28"/>
          <w:szCs w:val="28"/>
          <w:lang w:eastAsia="pt-BR"/>
        </w:rPr>
        <w:t>última</w:t>
      </w:r>
      <w:r w:rsidRPr="00AF048D">
        <w:rPr>
          <w:rFonts w:ascii="Times New Roman" w:eastAsia="Times New Roman" w:hAnsi="Times New Roman" w:cs="Times New Roman"/>
          <w:sz w:val="28"/>
          <w:szCs w:val="28"/>
          <w:lang w:eastAsia="pt-BR"/>
        </w:rPr>
        <w:t xml:space="preserve"> cirurgia, sendo respondido que foi com o Dr. Evandro. Qual o motivo da não realização da cirurgia? O munícipe respondeu que foi informado que haviam entrado de férias. O Vereador João Carlos perguntou qual a alegação do Departamento de Saúde. Sendo respondido que solicitaram a ele, </w:t>
      </w:r>
      <w:proofErr w:type="spellStart"/>
      <w:r w:rsidRPr="00AF048D">
        <w:rPr>
          <w:rFonts w:ascii="Times New Roman" w:eastAsia="Times New Roman" w:hAnsi="Times New Roman" w:cs="Times New Roman"/>
          <w:sz w:val="28"/>
          <w:szCs w:val="28"/>
          <w:lang w:eastAsia="pt-BR"/>
        </w:rPr>
        <w:t>Joelcio</w:t>
      </w:r>
      <w:proofErr w:type="spellEnd"/>
      <w:r w:rsidRPr="00AF048D">
        <w:rPr>
          <w:rFonts w:ascii="Times New Roman" w:eastAsia="Times New Roman" w:hAnsi="Times New Roman" w:cs="Times New Roman"/>
          <w:sz w:val="28"/>
          <w:szCs w:val="28"/>
          <w:lang w:eastAsia="pt-BR"/>
        </w:rPr>
        <w:t xml:space="preserve">, deveria fazer um orçamento. O Vereador Lucio perguntou de quanto foi o orçamento conseguido? Obtendo a resposta de seis mil reais. O Vereador Fábio perguntou. Porque disseram que o mesmo não foi fazer a cirurgia? Tem algum documento assinado que comprovava a ciência da data da cirurgia? Sendo respondido que chegou a ser internado, mas não havia especialista de tórax para analisar um raio x que era necessário ser feito para ocorrer a cirurgia. O Vereador Lucio disse que </w:t>
      </w:r>
      <w:r w:rsidR="00941AC8" w:rsidRPr="00AF048D">
        <w:rPr>
          <w:rFonts w:ascii="Times New Roman" w:eastAsia="Times New Roman" w:hAnsi="Times New Roman" w:cs="Times New Roman"/>
          <w:sz w:val="28"/>
          <w:szCs w:val="28"/>
          <w:lang w:eastAsia="pt-BR"/>
        </w:rPr>
        <w:t>se entende</w:t>
      </w:r>
      <w:r w:rsidRPr="00AF048D">
        <w:rPr>
          <w:rFonts w:ascii="Times New Roman" w:eastAsia="Times New Roman" w:hAnsi="Times New Roman" w:cs="Times New Roman"/>
          <w:sz w:val="28"/>
          <w:szCs w:val="28"/>
          <w:lang w:eastAsia="pt-BR"/>
        </w:rPr>
        <w:t xml:space="preserve">, diante dos fatos narrados, que o problema não tem sido do Departamento de </w:t>
      </w:r>
      <w:r w:rsidR="00941AC8" w:rsidRPr="00AF048D">
        <w:rPr>
          <w:rFonts w:ascii="Times New Roman" w:eastAsia="Times New Roman" w:hAnsi="Times New Roman" w:cs="Times New Roman"/>
          <w:sz w:val="28"/>
          <w:szCs w:val="28"/>
          <w:lang w:eastAsia="pt-BR"/>
        </w:rPr>
        <w:t>Saúde,</w:t>
      </w:r>
      <w:r w:rsidRPr="00AF048D">
        <w:rPr>
          <w:rFonts w:ascii="Times New Roman" w:eastAsia="Times New Roman" w:hAnsi="Times New Roman" w:cs="Times New Roman"/>
          <w:sz w:val="28"/>
          <w:szCs w:val="28"/>
          <w:lang w:eastAsia="pt-BR"/>
        </w:rPr>
        <w:t xml:space="preserve"> mas sim do hospital que não tem sido coeso. O munícipe afirmou que todos os exames foram realizados pelo Município. Que tem sido bem assistido. O Vereador Ricardo perguntou se quando foi encaminhado para cirurgia a mesma estava sendo custeada pelo </w:t>
      </w:r>
      <w:r w:rsidRPr="00AF048D">
        <w:rPr>
          <w:rFonts w:ascii="Times New Roman" w:eastAsia="Times New Roman" w:hAnsi="Times New Roman" w:cs="Times New Roman"/>
          <w:sz w:val="28"/>
          <w:szCs w:val="28"/>
          <w:lang w:eastAsia="pt-BR"/>
        </w:rPr>
        <w:lastRenderedPageBreak/>
        <w:t xml:space="preserve">SUS ou particular. Sendo respondido que pelo SUS. O Vereador Fábio perguntou o que o Sr. </w:t>
      </w:r>
      <w:proofErr w:type="spellStart"/>
      <w:r w:rsidRPr="00AF048D">
        <w:rPr>
          <w:rFonts w:ascii="Times New Roman" w:eastAsia="Times New Roman" w:hAnsi="Times New Roman" w:cs="Times New Roman"/>
          <w:sz w:val="28"/>
          <w:szCs w:val="28"/>
          <w:lang w:eastAsia="pt-BR"/>
        </w:rPr>
        <w:t>Joélcio</w:t>
      </w:r>
      <w:proofErr w:type="spellEnd"/>
      <w:r w:rsidRPr="00AF048D">
        <w:rPr>
          <w:rFonts w:ascii="Times New Roman" w:eastAsia="Times New Roman" w:hAnsi="Times New Roman" w:cs="Times New Roman"/>
          <w:sz w:val="28"/>
          <w:szCs w:val="28"/>
          <w:lang w:eastAsia="pt-BR"/>
        </w:rPr>
        <w:t xml:space="preserve"> pretende da casa. O munícipe respondeu que desejava que a Casa enviasse ofício ao Prefeito para </w:t>
      </w:r>
      <w:proofErr w:type="spellStart"/>
      <w:r w:rsidRPr="00AF048D">
        <w:rPr>
          <w:rFonts w:ascii="Times New Roman" w:eastAsia="Times New Roman" w:hAnsi="Times New Roman" w:cs="Times New Roman"/>
          <w:sz w:val="28"/>
          <w:szCs w:val="28"/>
          <w:lang w:eastAsia="pt-BR"/>
        </w:rPr>
        <w:t>esc</w:t>
      </w:r>
      <w:r w:rsidR="00941AC8">
        <w:rPr>
          <w:rFonts w:ascii="Times New Roman" w:eastAsia="Times New Roman" w:hAnsi="Times New Roman" w:cs="Times New Roman"/>
          <w:sz w:val="28"/>
          <w:szCs w:val="28"/>
          <w:lang w:eastAsia="pt-BR"/>
        </w:rPr>
        <w:t>l</w:t>
      </w:r>
      <w:r w:rsidRPr="00AF048D">
        <w:rPr>
          <w:rFonts w:ascii="Times New Roman" w:eastAsia="Times New Roman" w:hAnsi="Times New Roman" w:cs="Times New Roman"/>
          <w:sz w:val="28"/>
          <w:szCs w:val="28"/>
          <w:lang w:eastAsia="pt-BR"/>
        </w:rPr>
        <w:t>arer</w:t>
      </w:r>
      <w:proofErr w:type="spellEnd"/>
      <w:r w:rsidRPr="00AF048D">
        <w:rPr>
          <w:rFonts w:ascii="Times New Roman" w:eastAsia="Times New Roman" w:hAnsi="Times New Roman" w:cs="Times New Roman"/>
          <w:sz w:val="28"/>
          <w:szCs w:val="28"/>
          <w:lang w:eastAsia="pt-BR"/>
        </w:rPr>
        <w:t xml:space="preserve"> os fatos. O Vereador Lucio disse que é necessário resolver o problema em vez procurar culpados, pois isso não iria resolver o problema. O Sr. Presidente registrou que só quem sabe o que sente é o próprio paciente. E que a postura da Casa será marcar uma reunião com a nova diretora de saúde para esclarecer o caso. Após juntamente com a Comissão de Saúde, definirem os termos do referido ofício, e que encaminharam também ofício ao Executivo Municipal esclarecendo os fatos. Registrou ainda que dá muito valor a coragem que o Sr. </w:t>
      </w:r>
      <w:proofErr w:type="spellStart"/>
      <w:r w:rsidRPr="00AF048D">
        <w:rPr>
          <w:rFonts w:ascii="Times New Roman" w:eastAsia="Times New Roman" w:hAnsi="Times New Roman" w:cs="Times New Roman"/>
          <w:sz w:val="28"/>
          <w:szCs w:val="28"/>
          <w:lang w:eastAsia="pt-BR"/>
        </w:rPr>
        <w:t>Joelcio</w:t>
      </w:r>
      <w:proofErr w:type="spellEnd"/>
      <w:r w:rsidRPr="00AF048D">
        <w:rPr>
          <w:rFonts w:ascii="Times New Roman" w:eastAsia="Times New Roman" w:hAnsi="Times New Roman" w:cs="Times New Roman"/>
          <w:sz w:val="28"/>
          <w:szCs w:val="28"/>
          <w:lang w:eastAsia="pt-BR"/>
        </w:rPr>
        <w:t xml:space="preserve"> teve de vir trazer seu problema a Casa. Com o fim da tribuna livre o Sr. Presidente passou a apreciação discussão e votação dos requerimentos de números: 067/2015, 069/2015, 070/2015, 071/2015, 072/2015, 074/2015, 075/2015, 076/2015, 077/2015, 078/2015, 079/2015, 082/2015, 083/2015, 084/2015, 085/2015, 086/2015, 087/2015, 089/2015, 090/2015, 091/2015, 118/2015, 119/2015de autoria do Vereador João Carlos e Requerimentos números: 120/2015, 121/2015, 122/2015, 123/2015, 125/2015, 126/2015, 127/2015, 128/2015 e 129/2015 de autoria do Vereador Leonardo. Todos aprovados por unanimidade. Restando esvaziada a ordem do dia os Sr. Presidente concedeu a palavra livre aos Srs. Vereadores quando o Vereador Gilmar Parabenizou a Diretora do Departamento de Assistência Social, Sra. Rita, pelo capricho, clareza, transparência e consideração, com a Câmara ao enviar o relatório de atividades do CRAS no ano de 2014. Vereador Lucio solicita registro de que parabeniza o Sr. </w:t>
      </w:r>
      <w:proofErr w:type="spellStart"/>
      <w:r w:rsidRPr="00AF048D">
        <w:rPr>
          <w:rFonts w:ascii="Times New Roman" w:eastAsia="Times New Roman" w:hAnsi="Times New Roman" w:cs="Times New Roman"/>
          <w:sz w:val="28"/>
          <w:szCs w:val="28"/>
          <w:lang w:eastAsia="pt-BR"/>
        </w:rPr>
        <w:t>Joelcio</w:t>
      </w:r>
      <w:proofErr w:type="spellEnd"/>
      <w:r w:rsidRPr="00AF048D">
        <w:rPr>
          <w:rFonts w:ascii="Times New Roman" w:eastAsia="Times New Roman" w:hAnsi="Times New Roman" w:cs="Times New Roman"/>
          <w:sz w:val="28"/>
          <w:szCs w:val="28"/>
          <w:lang w:eastAsia="pt-BR"/>
        </w:rPr>
        <w:t xml:space="preserve"> pela coragem de vir expor seu problema a esta Casa. O Sr. Presidente convocou nova reunião para o dia seis de março do corrente ano. Nada mais havendo a tratar lavou-se a presente ata que se aceita será por todos assinada.</w:t>
      </w:r>
    </w:p>
    <w:p w14:paraId="6D3DF473" w14:textId="77777777" w:rsidR="00AF048D" w:rsidRPr="00AF048D" w:rsidRDefault="00AF048D" w:rsidP="00AF048D">
      <w:pPr>
        <w:spacing w:line="360" w:lineRule="auto"/>
        <w:rPr>
          <w:rFonts w:ascii="Times New Roman" w:eastAsia="Times New Roman" w:hAnsi="Times New Roman" w:cs="Times New Roman"/>
          <w:sz w:val="28"/>
          <w:szCs w:val="28"/>
          <w:lang w:eastAsia="pt-BR"/>
        </w:rPr>
      </w:pPr>
    </w:p>
    <w:p w14:paraId="7CD7C168" w14:textId="77777777" w:rsidR="00AF048D" w:rsidRPr="00AF048D" w:rsidRDefault="00AF048D" w:rsidP="00AF048D">
      <w:pPr>
        <w:jc w:val="left"/>
        <w:rPr>
          <w:rFonts w:ascii="Times New Roman" w:eastAsia="Times New Roman" w:hAnsi="Times New Roman" w:cs="Times New Roman"/>
          <w:sz w:val="28"/>
          <w:szCs w:val="28"/>
          <w:lang w:eastAsia="pt-BR"/>
        </w:rPr>
      </w:pPr>
      <w:r w:rsidRPr="00AF048D">
        <w:rPr>
          <w:rFonts w:ascii="Times New Roman" w:eastAsia="Times New Roman" w:hAnsi="Times New Roman" w:cs="Times New Roman"/>
          <w:sz w:val="28"/>
          <w:szCs w:val="28"/>
          <w:lang w:eastAsia="pt-BR"/>
        </w:rPr>
        <w:lastRenderedPageBreak/>
        <w:t>Walace Sebastião Vasconcelos Leite ______________________________________</w:t>
      </w:r>
    </w:p>
    <w:p w14:paraId="7C23A6B1" w14:textId="77777777" w:rsidR="00AF048D" w:rsidRPr="00AF048D" w:rsidRDefault="00AF048D" w:rsidP="00AF048D">
      <w:pPr>
        <w:jc w:val="left"/>
        <w:rPr>
          <w:rFonts w:ascii="Times New Roman" w:eastAsia="Times New Roman" w:hAnsi="Times New Roman" w:cs="Times New Roman"/>
          <w:sz w:val="24"/>
          <w:szCs w:val="24"/>
          <w:lang w:eastAsia="pt-BR"/>
        </w:rPr>
      </w:pPr>
    </w:p>
    <w:p w14:paraId="7EBED480" w14:textId="77777777" w:rsidR="00AF048D" w:rsidRPr="00AF048D" w:rsidRDefault="00AF048D" w:rsidP="00AF048D">
      <w:pPr>
        <w:jc w:val="left"/>
        <w:rPr>
          <w:rFonts w:ascii="Times New Roman" w:eastAsia="Times New Roman" w:hAnsi="Times New Roman" w:cs="Times New Roman"/>
          <w:sz w:val="28"/>
          <w:szCs w:val="28"/>
          <w:lang w:eastAsia="pt-BR"/>
        </w:rPr>
      </w:pPr>
      <w:r w:rsidRPr="00AF048D">
        <w:rPr>
          <w:rFonts w:ascii="Times New Roman" w:eastAsia="Times New Roman" w:hAnsi="Times New Roman" w:cs="Times New Roman"/>
          <w:sz w:val="28"/>
          <w:szCs w:val="28"/>
          <w:lang w:eastAsia="pt-BR"/>
        </w:rPr>
        <w:t>João Carlos Grossi de Oliveira ___________________________________________</w:t>
      </w:r>
    </w:p>
    <w:p w14:paraId="79EB2A9B" w14:textId="77777777" w:rsidR="00AF048D" w:rsidRPr="00AF048D" w:rsidRDefault="00AF048D" w:rsidP="00AF048D">
      <w:pPr>
        <w:jc w:val="left"/>
        <w:rPr>
          <w:rFonts w:ascii="Times New Roman" w:eastAsia="Times New Roman" w:hAnsi="Times New Roman" w:cs="Times New Roman"/>
          <w:sz w:val="28"/>
          <w:szCs w:val="28"/>
          <w:lang w:eastAsia="pt-BR"/>
        </w:rPr>
      </w:pPr>
    </w:p>
    <w:p w14:paraId="4DCE831B" w14:textId="77777777" w:rsidR="00AF048D" w:rsidRPr="00AF048D" w:rsidRDefault="00AF048D" w:rsidP="00AF048D">
      <w:pPr>
        <w:jc w:val="left"/>
        <w:rPr>
          <w:rFonts w:ascii="Times New Roman" w:eastAsia="Times New Roman" w:hAnsi="Times New Roman" w:cs="Times New Roman"/>
          <w:sz w:val="28"/>
          <w:szCs w:val="28"/>
          <w:lang w:eastAsia="pt-BR"/>
        </w:rPr>
      </w:pPr>
      <w:r w:rsidRPr="00AF048D">
        <w:rPr>
          <w:rFonts w:ascii="Times New Roman" w:eastAsia="Times New Roman" w:hAnsi="Times New Roman" w:cs="Times New Roman"/>
          <w:sz w:val="28"/>
          <w:szCs w:val="28"/>
          <w:lang w:eastAsia="pt-BR"/>
        </w:rPr>
        <w:t>Ricardo Viana de Lima _________________________________________________</w:t>
      </w:r>
    </w:p>
    <w:p w14:paraId="068873F6" w14:textId="77777777" w:rsidR="00AF048D" w:rsidRPr="00AF048D" w:rsidRDefault="00AF048D" w:rsidP="00AF048D">
      <w:pPr>
        <w:jc w:val="left"/>
        <w:rPr>
          <w:rFonts w:ascii="Times New Roman" w:eastAsia="Times New Roman" w:hAnsi="Times New Roman" w:cs="Times New Roman"/>
          <w:sz w:val="28"/>
          <w:szCs w:val="28"/>
          <w:lang w:eastAsia="pt-BR"/>
        </w:rPr>
      </w:pPr>
    </w:p>
    <w:p w14:paraId="3BD54CFB" w14:textId="77777777" w:rsidR="00AF048D" w:rsidRPr="00AF048D" w:rsidRDefault="00AF048D" w:rsidP="00AF048D">
      <w:pPr>
        <w:jc w:val="left"/>
        <w:rPr>
          <w:rFonts w:ascii="Times New Roman" w:eastAsia="Times New Roman" w:hAnsi="Times New Roman" w:cs="Times New Roman"/>
          <w:sz w:val="28"/>
          <w:szCs w:val="28"/>
          <w:lang w:eastAsia="pt-BR"/>
        </w:rPr>
      </w:pPr>
      <w:r w:rsidRPr="00AF048D">
        <w:rPr>
          <w:rFonts w:ascii="Times New Roman" w:eastAsia="Times New Roman" w:hAnsi="Times New Roman" w:cs="Times New Roman"/>
          <w:sz w:val="28"/>
          <w:szCs w:val="28"/>
          <w:lang w:eastAsia="pt-BR"/>
        </w:rPr>
        <w:t>Carlos Henrique de Carvalho ____________________________________________</w:t>
      </w:r>
    </w:p>
    <w:p w14:paraId="00F6FDE6" w14:textId="77777777" w:rsidR="00AF048D" w:rsidRPr="00AF048D" w:rsidRDefault="00AF048D" w:rsidP="00AF048D">
      <w:pPr>
        <w:jc w:val="left"/>
        <w:rPr>
          <w:rFonts w:ascii="Times New Roman" w:eastAsia="Times New Roman" w:hAnsi="Times New Roman" w:cs="Times New Roman"/>
          <w:sz w:val="28"/>
          <w:szCs w:val="28"/>
          <w:lang w:eastAsia="pt-BR"/>
        </w:rPr>
      </w:pPr>
    </w:p>
    <w:p w14:paraId="1E770353" w14:textId="77777777" w:rsidR="00AF048D" w:rsidRPr="00AF048D" w:rsidRDefault="00AF048D" w:rsidP="00AF048D">
      <w:pPr>
        <w:jc w:val="left"/>
        <w:rPr>
          <w:rFonts w:ascii="Times New Roman" w:eastAsia="Times New Roman" w:hAnsi="Times New Roman" w:cs="Times New Roman"/>
          <w:sz w:val="28"/>
          <w:szCs w:val="28"/>
          <w:lang w:eastAsia="pt-BR"/>
        </w:rPr>
      </w:pPr>
      <w:r w:rsidRPr="00AF048D">
        <w:rPr>
          <w:rFonts w:ascii="Times New Roman" w:eastAsia="Times New Roman" w:hAnsi="Times New Roman" w:cs="Times New Roman"/>
          <w:sz w:val="28"/>
          <w:szCs w:val="28"/>
          <w:lang w:eastAsia="pt-BR"/>
        </w:rPr>
        <w:t>Fábio Joaquim Lopes Moreira ___________________________________________</w:t>
      </w:r>
    </w:p>
    <w:p w14:paraId="56C7456B" w14:textId="77777777" w:rsidR="00AF048D" w:rsidRPr="00AF048D" w:rsidRDefault="00AF048D" w:rsidP="00AF048D">
      <w:pPr>
        <w:jc w:val="left"/>
        <w:rPr>
          <w:rFonts w:ascii="Times New Roman" w:eastAsia="Times New Roman" w:hAnsi="Times New Roman" w:cs="Times New Roman"/>
          <w:sz w:val="28"/>
          <w:szCs w:val="28"/>
          <w:lang w:eastAsia="pt-BR"/>
        </w:rPr>
      </w:pPr>
    </w:p>
    <w:p w14:paraId="35BEFD0A" w14:textId="77777777" w:rsidR="00AF048D" w:rsidRPr="00AF048D" w:rsidRDefault="00AF048D" w:rsidP="00AF048D">
      <w:pPr>
        <w:jc w:val="left"/>
        <w:rPr>
          <w:rFonts w:ascii="Times New Roman" w:eastAsia="Times New Roman" w:hAnsi="Times New Roman" w:cs="Times New Roman"/>
          <w:sz w:val="28"/>
          <w:szCs w:val="28"/>
          <w:lang w:eastAsia="pt-BR"/>
        </w:rPr>
      </w:pPr>
      <w:r w:rsidRPr="00AF048D">
        <w:rPr>
          <w:rFonts w:ascii="Times New Roman" w:eastAsia="Times New Roman" w:hAnsi="Times New Roman" w:cs="Times New Roman"/>
          <w:sz w:val="28"/>
          <w:szCs w:val="28"/>
          <w:lang w:eastAsia="pt-BR"/>
        </w:rPr>
        <w:t>Gilmar Monteiro Granzinoli _____________________________________________</w:t>
      </w:r>
    </w:p>
    <w:p w14:paraId="7AFE3EA6" w14:textId="77777777" w:rsidR="00AF048D" w:rsidRPr="00AF048D" w:rsidRDefault="00AF048D" w:rsidP="00AF048D">
      <w:pPr>
        <w:jc w:val="left"/>
        <w:rPr>
          <w:rFonts w:ascii="Times New Roman" w:eastAsia="Times New Roman" w:hAnsi="Times New Roman" w:cs="Times New Roman"/>
          <w:sz w:val="28"/>
          <w:szCs w:val="28"/>
          <w:lang w:eastAsia="pt-BR"/>
        </w:rPr>
      </w:pPr>
    </w:p>
    <w:p w14:paraId="06B6543A" w14:textId="77777777" w:rsidR="00AF048D" w:rsidRPr="00AF048D" w:rsidRDefault="00AF048D" w:rsidP="00AF048D">
      <w:pPr>
        <w:jc w:val="left"/>
        <w:rPr>
          <w:rFonts w:ascii="Times New Roman" w:eastAsia="Times New Roman" w:hAnsi="Times New Roman" w:cs="Times New Roman"/>
          <w:sz w:val="28"/>
          <w:szCs w:val="28"/>
          <w:lang w:eastAsia="pt-BR"/>
        </w:rPr>
      </w:pPr>
      <w:r w:rsidRPr="00AF048D">
        <w:rPr>
          <w:rFonts w:ascii="Times New Roman" w:eastAsia="Times New Roman" w:hAnsi="Times New Roman" w:cs="Times New Roman"/>
          <w:sz w:val="28"/>
          <w:szCs w:val="28"/>
          <w:lang w:eastAsia="pt-BR"/>
        </w:rPr>
        <w:t>Leonardo dos Santos Henrique ___________________________________________</w:t>
      </w:r>
    </w:p>
    <w:p w14:paraId="1BC9FA88" w14:textId="77777777" w:rsidR="00AF048D" w:rsidRPr="00AF048D" w:rsidRDefault="00AF048D" w:rsidP="00AF048D">
      <w:pPr>
        <w:jc w:val="left"/>
        <w:rPr>
          <w:rFonts w:ascii="Times New Roman" w:eastAsia="Times New Roman" w:hAnsi="Times New Roman" w:cs="Times New Roman"/>
          <w:sz w:val="28"/>
          <w:szCs w:val="28"/>
          <w:lang w:eastAsia="pt-BR"/>
        </w:rPr>
      </w:pPr>
    </w:p>
    <w:p w14:paraId="2E9CF57F" w14:textId="77777777" w:rsidR="00AF048D" w:rsidRPr="00AF048D" w:rsidRDefault="00AF048D" w:rsidP="00AF048D">
      <w:pPr>
        <w:jc w:val="left"/>
        <w:rPr>
          <w:rFonts w:ascii="Times New Roman" w:eastAsia="Times New Roman" w:hAnsi="Times New Roman" w:cs="Times New Roman"/>
          <w:sz w:val="28"/>
          <w:szCs w:val="28"/>
          <w:lang w:eastAsia="pt-BR"/>
        </w:rPr>
      </w:pPr>
      <w:r w:rsidRPr="00AF048D">
        <w:rPr>
          <w:rFonts w:ascii="Times New Roman" w:eastAsia="Times New Roman" w:hAnsi="Times New Roman" w:cs="Times New Roman"/>
          <w:sz w:val="28"/>
          <w:szCs w:val="28"/>
          <w:lang w:eastAsia="pt-BR"/>
        </w:rPr>
        <w:t>Lucio Neri dos Santos __________________________________________________</w:t>
      </w:r>
    </w:p>
    <w:p w14:paraId="5682C48E" w14:textId="77777777" w:rsidR="00AF048D" w:rsidRPr="00AF048D" w:rsidRDefault="00AF048D" w:rsidP="00AF048D">
      <w:pPr>
        <w:jc w:val="left"/>
        <w:rPr>
          <w:rFonts w:ascii="Times New Roman" w:eastAsia="Times New Roman" w:hAnsi="Times New Roman" w:cs="Times New Roman"/>
          <w:sz w:val="28"/>
          <w:szCs w:val="28"/>
          <w:lang w:eastAsia="pt-BR"/>
        </w:rPr>
      </w:pPr>
    </w:p>
    <w:p w14:paraId="71BB56FF" w14:textId="77777777" w:rsidR="00AF048D" w:rsidRPr="00AF048D" w:rsidRDefault="00AF048D" w:rsidP="00AF048D">
      <w:pPr>
        <w:jc w:val="left"/>
        <w:rPr>
          <w:rFonts w:ascii="Times New Roman" w:eastAsia="Times New Roman" w:hAnsi="Times New Roman" w:cs="Times New Roman"/>
          <w:sz w:val="28"/>
          <w:szCs w:val="28"/>
          <w:lang w:eastAsia="pt-BR"/>
        </w:rPr>
      </w:pPr>
      <w:r w:rsidRPr="00AF048D">
        <w:rPr>
          <w:rFonts w:ascii="Times New Roman" w:eastAsia="Times New Roman" w:hAnsi="Times New Roman" w:cs="Times New Roman"/>
          <w:sz w:val="28"/>
          <w:szCs w:val="28"/>
          <w:lang w:eastAsia="pt-BR"/>
        </w:rPr>
        <w:t>Valdevino da Silva Mariano _____________________________________________</w:t>
      </w:r>
    </w:p>
    <w:p w14:paraId="3C454995"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8D"/>
    <w:rsid w:val="00941AC8"/>
    <w:rsid w:val="00AF048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E0DA"/>
  <w15:chartTrackingRefBased/>
  <w15:docId w15:val="{355CDEB2-FC70-4E66-A4A0-A95C8979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5649</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2022-05-05T16:48:00Z</dcterms:created>
  <dcterms:modified xsi:type="dcterms:W3CDTF">2022-05-12T12:36:00Z</dcterms:modified>
</cp:coreProperties>
</file>