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6FABD" w14:textId="4F13031E" w:rsidR="007912F5" w:rsidRPr="007912F5" w:rsidRDefault="007912F5" w:rsidP="007912F5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12F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da Primeira Audiência Pública do Primeiro Período da Terceira Sessão Legislativa da Décima Quinta Legislatura da Câmara Municipal de Santana do Deserto</w:t>
      </w: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realizada às quinze horas, do dia dezenove de junho de dois mil e dezesseis. Vereadores presentes: Fábio Joaquim Lopes Moreira, Fernando </w:t>
      </w:r>
      <w:proofErr w:type="spellStart"/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Botelho, João Carlos Grossi Oliveira, Leonardo dos Santos Henrique, Lucio Neri dos Santos, Ricardo Viana de Lima, Walace Sebastião Vasconcelos Leite. Ausência justificada dos Vereadores Gilmar Monteiro Granzinoli e Valdevino da Silva Mariano. O Sr. Presidente lembrou aos presentes que o tema da referida audiência era o não atendimento de entregas domiciliares pelos Correios nas localidades do município e o funcionamento de meio expediente da agência na sede do município. O Sr. Presidente convidou para tomarem acento junto ao plenário os Srs. Anderson Laureano de Oliveira, Gerente de atividades externas da regional de Juiz de Fora e Ailton da Costa de Oliveira Coordenador. Passando as explanações foi esclarecido pelo Sr. Anderson que a entrega domiciliar nas localidades é normatizada pela portaria nº 6206 do Ministério das Comunicações e que os distritos apontados não possuem condições mínimas para esse serviço. Citando por exemplo, a deficiência na numeração das residências, falta de placas com nomes de ruas. Que essas pendências foram levantadas por um levantamento em loco, nas localidade</w:t>
      </w:r>
      <w:r w:rsidR="00733796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Serraria, Bairro das Flores e Migliano. E que tais problemas devem ser resolvidos pela prefeitura municipal, e que isso foi passado para o Sr. Prefeito em reunião neste mesmo dia na parte da manhã. O que inviabiliza a entrega. Quanto ao atendimento na agência e o deslocamento do funcionário para atendimento em Chiador, o Sr. Anderson informou que diz respeito a gerência de custos, e foi feito para cobrir a ausência do atendente daquela cidade por motivos de licença de saúde. Sanadas todas as </w:t>
      </w:r>
      <w:r w:rsidR="00733796"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>dúvidas</w:t>
      </w: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levantadas pelos Sr. Vereadores e munícipes presentes o Sr. Presidente deu por encerrada a audiência, </w:t>
      </w: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convocando os Srs. Vereadores para reunião ordinária do dia cindo de agosto do corrente ano. E mandou lavrar a presente ata para registro dos fatos</w:t>
      </w:r>
    </w:p>
    <w:p w14:paraId="17FE0791" w14:textId="77777777" w:rsidR="007912F5" w:rsidRPr="007912F5" w:rsidRDefault="007912F5" w:rsidP="007912F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751687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>Walace Sebastião Vasconcelos Leite ______________________________________</w:t>
      </w:r>
    </w:p>
    <w:p w14:paraId="31EDEC25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891CA3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>João Carlos Grossi de Oliveira ___________________________________________</w:t>
      </w:r>
    </w:p>
    <w:p w14:paraId="1A1C60D9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DBC312F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>Ricardo Viana de Lima _________________________________________________</w:t>
      </w:r>
    </w:p>
    <w:p w14:paraId="47B7B56F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DB84999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>Fábio Joaquim Lopes Moreira ____________________________________________</w:t>
      </w:r>
    </w:p>
    <w:p w14:paraId="51EC7076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6A33EB3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Fernando </w:t>
      </w:r>
      <w:proofErr w:type="spellStart"/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 _______________________________________</w:t>
      </w:r>
    </w:p>
    <w:p w14:paraId="6FA93F14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E5CB64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>Gilmar Monteiro Granzinoli _____________________________________________</w:t>
      </w:r>
    </w:p>
    <w:p w14:paraId="6CB88F2C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F596EA3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>Leonardo dos Santos Henrique ___________________________________________</w:t>
      </w:r>
    </w:p>
    <w:p w14:paraId="24F65389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8EF6D0A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>Lucio Neri dos Santos __________________________________________________</w:t>
      </w:r>
    </w:p>
    <w:p w14:paraId="3436C9F0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4EDC398" w14:textId="77777777" w:rsidR="007912F5" w:rsidRPr="007912F5" w:rsidRDefault="007912F5" w:rsidP="007912F5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912F5">
        <w:rPr>
          <w:rFonts w:ascii="Times New Roman" w:eastAsia="Times New Roman" w:hAnsi="Times New Roman" w:cs="Times New Roman"/>
          <w:sz w:val="28"/>
          <w:szCs w:val="28"/>
          <w:lang w:eastAsia="pt-BR"/>
        </w:rPr>
        <w:t>Valdevino da Silva Mariano _____________________________________________</w:t>
      </w:r>
    </w:p>
    <w:p w14:paraId="0507322E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F5"/>
    <w:rsid w:val="00733796"/>
    <w:rsid w:val="007912F5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867A"/>
  <w15:chartTrackingRefBased/>
  <w15:docId w15:val="{463D91F6-200A-469E-8C38-9DBA2A2F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2022-05-05T18:28:00Z</dcterms:created>
  <dcterms:modified xsi:type="dcterms:W3CDTF">2022-05-12T13:07:00Z</dcterms:modified>
</cp:coreProperties>
</file>